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0A0" w:rsidRDefault="006740A0" w:rsidP="006740A0">
      <w:pPr>
        <w:spacing w:after="0" w:line="360" w:lineRule="auto"/>
        <w:ind w:left="284" w:right="118"/>
        <w:jc w:val="center"/>
        <w:rPr>
          <w:rFonts w:ascii="Arial" w:eastAsia="Times New Roman" w:hAnsi="Arial" w:cs="Arial"/>
          <w:b/>
          <w:bCs/>
          <w:lang w:eastAsia="pt-BR"/>
        </w:rPr>
      </w:pPr>
    </w:p>
    <w:p w:rsidR="006740A0" w:rsidRDefault="006740A0" w:rsidP="006740A0">
      <w:pPr>
        <w:spacing w:after="0" w:line="360" w:lineRule="auto"/>
        <w:ind w:left="284" w:right="118"/>
        <w:jc w:val="center"/>
        <w:rPr>
          <w:rFonts w:ascii="Arial" w:eastAsia="Times New Roman" w:hAnsi="Arial" w:cs="Arial"/>
          <w:b/>
          <w:bCs/>
          <w:lang w:eastAsia="pt-BR"/>
        </w:rPr>
      </w:pPr>
    </w:p>
    <w:p w:rsidR="006740A0" w:rsidRPr="00DC4290" w:rsidRDefault="006740A0" w:rsidP="006740A0">
      <w:pPr>
        <w:spacing w:after="0" w:line="360" w:lineRule="auto"/>
        <w:ind w:left="284" w:right="118"/>
        <w:jc w:val="center"/>
        <w:rPr>
          <w:rFonts w:ascii="Arial" w:eastAsia="Times New Roman" w:hAnsi="Arial" w:cs="Arial"/>
          <w:b/>
          <w:bCs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>PORTARIA Nº 016</w:t>
      </w:r>
      <w:r w:rsidRPr="00DC4290">
        <w:rPr>
          <w:rFonts w:ascii="Arial" w:eastAsia="Times New Roman" w:hAnsi="Arial" w:cs="Arial"/>
          <w:b/>
          <w:bCs/>
          <w:lang w:eastAsia="pt-BR"/>
        </w:rPr>
        <w:t>/201</w:t>
      </w:r>
      <w:r>
        <w:rPr>
          <w:rFonts w:ascii="Arial" w:eastAsia="Times New Roman" w:hAnsi="Arial" w:cs="Arial"/>
          <w:b/>
          <w:bCs/>
          <w:lang w:eastAsia="pt-BR"/>
        </w:rPr>
        <w:t>6 DE 24</w:t>
      </w:r>
      <w:r w:rsidRPr="00DC4290">
        <w:rPr>
          <w:rFonts w:ascii="Arial" w:eastAsia="Times New Roman" w:hAnsi="Arial" w:cs="Arial"/>
          <w:b/>
          <w:bCs/>
          <w:lang w:eastAsia="pt-BR"/>
        </w:rPr>
        <w:t xml:space="preserve"> DE </w:t>
      </w:r>
      <w:r>
        <w:rPr>
          <w:rFonts w:ascii="Arial" w:eastAsia="Times New Roman" w:hAnsi="Arial" w:cs="Arial"/>
          <w:b/>
          <w:bCs/>
          <w:lang w:eastAsia="pt-BR"/>
        </w:rPr>
        <w:t>AGOSTO</w:t>
      </w:r>
      <w:r w:rsidRPr="00DC4290">
        <w:rPr>
          <w:rFonts w:ascii="Arial" w:eastAsia="Times New Roman" w:hAnsi="Arial" w:cs="Arial"/>
          <w:b/>
          <w:bCs/>
          <w:lang w:eastAsia="pt-BR"/>
        </w:rPr>
        <w:t xml:space="preserve"> DE 201</w:t>
      </w:r>
      <w:r>
        <w:rPr>
          <w:rFonts w:ascii="Arial" w:eastAsia="Times New Roman" w:hAnsi="Arial" w:cs="Arial"/>
          <w:b/>
          <w:bCs/>
          <w:lang w:eastAsia="pt-BR"/>
        </w:rPr>
        <w:t>6</w:t>
      </w:r>
      <w:r w:rsidRPr="00DC4290">
        <w:rPr>
          <w:rFonts w:ascii="Arial" w:eastAsia="Times New Roman" w:hAnsi="Arial" w:cs="Arial"/>
          <w:b/>
          <w:bCs/>
          <w:lang w:eastAsia="pt-BR"/>
        </w:rPr>
        <w:t>.</w:t>
      </w:r>
    </w:p>
    <w:p w:rsidR="006740A0" w:rsidRPr="003B69EC" w:rsidRDefault="006740A0" w:rsidP="006740A0">
      <w:pPr>
        <w:spacing w:after="0" w:line="360" w:lineRule="auto"/>
        <w:ind w:left="284" w:right="118"/>
        <w:jc w:val="center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6740A0" w:rsidRPr="003B69EC" w:rsidRDefault="006740A0" w:rsidP="006740A0">
      <w:pPr>
        <w:spacing w:after="0" w:line="360" w:lineRule="auto"/>
        <w:ind w:left="284" w:right="118"/>
        <w:jc w:val="both"/>
        <w:rPr>
          <w:rFonts w:ascii="Arial" w:eastAsia="Times New Roman" w:hAnsi="Arial" w:cs="Arial"/>
          <w:b/>
          <w:bCs/>
          <w:lang w:eastAsia="pt-BR"/>
        </w:rPr>
      </w:pPr>
    </w:p>
    <w:p w:rsidR="006740A0" w:rsidRPr="003B69EC" w:rsidRDefault="006740A0" w:rsidP="006740A0">
      <w:pPr>
        <w:spacing w:after="0" w:line="240" w:lineRule="auto"/>
        <w:ind w:left="5387" w:right="119"/>
        <w:jc w:val="both"/>
        <w:rPr>
          <w:rFonts w:ascii="Arial" w:eastAsia="Times New Roman" w:hAnsi="Arial" w:cs="Arial"/>
          <w:b/>
          <w:bCs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>CONCEDE AUXÍLIO-DOENÇA À SERVIDORA ROSANGELA GABBI DE OLIVEIRA</w:t>
      </w:r>
      <w:r w:rsidRPr="003B69EC">
        <w:rPr>
          <w:rFonts w:ascii="Arial" w:eastAsia="Times New Roman" w:hAnsi="Arial" w:cs="Arial"/>
          <w:b/>
          <w:bCs/>
          <w:lang w:eastAsia="pt-BR"/>
        </w:rPr>
        <w:t>.</w:t>
      </w:r>
    </w:p>
    <w:p w:rsidR="006740A0" w:rsidRDefault="006740A0" w:rsidP="006740A0">
      <w:pPr>
        <w:spacing w:after="0" w:line="360" w:lineRule="auto"/>
        <w:ind w:left="5387" w:right="11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6740A0" w:rsidRDefault="006740A0" w:rsidP="006740A0">
      <w:pPr>
        <w:spacing w:after="0" w:line="360" w:lineRule="auto"/>
        <w:ind w:left="5387" w:right="118"/>
        <w:jc w:val="both"/>
        <w:rPr>
          <w:rFonts w:ascii="Arial" w:eastAsia="Times New Roman" w:hAnsi="Arial" w:cs="Arial"/>
          <w:b/>
          <w:bCs/>
          <w:sz w:val="24"/>
          <w:szCs w:val="24"/>
          <w:lang w:eastAsia="pt-BR"/>
        </w:rPr>
      </w:pPr>
    </w:p>
    <w:p w:rsidR="006740A0" w:rsidRPr="003B69EC" w:rsidRDefault="006740A0" w:rsidP="006740A0">
      <w:pPr>
        <w:spacing w:after="0" w:line="360" w:lineRule="auto"/>
        <w:ind w:left="5387" w:right="118"/>
        <w:jc w:val="both"/>
        <w:rPr>
          <w:rFonts w:ascii="Arial" w:eastAsia="Times New Roman" w:hAnsi="Arial" w:cs="Arial"/>
          <w:b/>
          <w:bCs/>
          <w:sz w:val="16"/>
          <w:szCs w:val="16"/>
          <w:lang w:eastAsia="pt-BR"/>
        </w:rPr>
      </w:pPr>
    </w:p>
    <w:p w:rsidR="006740A0" w:rsidRPr="00BB3141" w:rsidRDefault="006740A0" w:rsidP="006740A0">
      <w:pPr>
        <w:spacing w:after="0" w:line="360" w:lineRule="auto"/>
        <w:ind w:left="227" w:right="57" w:firstLine="482"/>
        <w:jc w:val="both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b/>
          <w:bCs/>
          <w:lang w:eastAsia="pt-BR"/>
        </w:rPr>
        <w:t>FÁBIO POLENZ PARNOV</w:t>
      </w:r>
      <w:r w:rsidRPr="003B69EC">
        <w:rPr>
          <w:rFonts w:ascii="Arial" w:eastAsia="Times New Roman" w:hAnsi="Arial" w:cs="Arial"/>
          <w:lang w:eastAsia="pt-BR"/>
        </w:rPr>
        <w:t xml:space="preserve">, Presidente da Câmara de Vereadores </w:t>
      </w:r>
      <w:r>
        <w:rPr>
          <w:rFonts w:ascii="Arial" w:eastAsia="Times New Roman" w:hAnsi="Arial" w:cs="Arial"/>
          <w:lang w:eastAsia="pt-BR"/>
        </w:rPr>
        <w:t>de São Pedro do Sul - RS</w:t>
      </w:r>
      <w:r w:rsidRPr="003B69EC">
        <w:rPr>
          <w:rFonts w:ascii="Arial" w:eastAsia="Times New Roman" w:hAnsi="Arial" w:cs="Arial"/>
          <w:lang w:eastAsia="pt-BR"/>
        </w:rPr>
        <w:t xml:space="preserve">, no uso das atribuições que lhe são conferidas pela Lei Orgânica Municipal, </w:t>
      </w:r>
      <w:r>
        <w:rPr>
          <w:rFonts w:ascii="Arial" w:eastAsia="Times New Roman" w:hAnsi="Arial" w:cs="Arial"/>
          <w:b/>
          <w:lang w:eastAsia="pt-BR"/>
        </w:rPr>
        <w:t xml:space="preserve">CONCEDE AUXÍLIO-DOENÇA </w:t>
      </w:r>
      <w:r w:rsidRPr="00BB3141">
        <w:rPr>
          <w:rFonts w:ascii="Arial" w:eastAsia="Times New Roman" w:hAnsi="Arial" w:cs="Arial"/>
          <w:lang w:eastAsia="pt-BR"/>
        </w:rPr>
        <w:t>à</w:t>
      </w:r>
      <w:r>
        <w:rPr>
          <w:rFonts w:ascii="Arial" w:eastAsia="Times New Roman" w:hAnsi="Arial" w:cs="Arial"/>
          <w:lang w:eastAsia="pt-BR"/>
        </w:rPr>
        <w:t xml:space="preserve"> servidora </w:t>
      </w:r>
      <w:r>
        <w:rPr>
          <w:rFonts w:ascii="Arial" w:eastAsia="Times New Roman" w:hAnsi="Arial" w:cs="Arial"/>
          <w:b/>
          <w:lang w:eastAsia="pt-BR"/>
        </w:rPr>
        <w:t xml:space="preserve">ROSANGELA GABBI OLIVEIRA, </w:t>
      </w:r>
      <w:r>
        <w:rPr>
          <w:rFonts w:ascii="Arial" w:eastAsia="Times New Roman" w:hAnsi="Arial" w:cs="Arial"/>
          <w:lang w:eastAsia="pt-BR"/>
        </w:rPr>
        <w:t xml:space="preserve">Auxiliar de Serviços Gerais, matrícula 272, </w:t>
      </w:r>
      <w:r w:rsidRPr="00BB3141">
        <w:rPr>
          <w:rFonts w:ascii="Arial" w:eastAsia="Times New Roman" w:hAnsi="Arial" w:cs="Arial"/>
          <w:lang w:eastAsia="pt-BR"/>
        </w:rPr>
        <w:t>nos termos do Artigo nº 136 e 254-A da Lei</w:t>
      </w:r>
      <w:r>
        <w:rPr>
          <w:rFonts w:ascii="Arial" w:eastAsia="Times New Roman" w:hAnsi="Arial" w:cs="Arial"/>
          <w:lang w:eastAsia="pt-BR"/>
        </w:rPr>
        <w:t xml:space="preserve"> </w:t>
      </w:r>
      <w:r w:rsidRPr="00BB3141">
        <w:rPr>
          <w:rFonts w:ascii="Arial" w:eastAsia="Times New Roman" w:hAnsi="Arial" w:cs="Arial"/>
          <w:lang w:eastAsia="pt-BR"/>
        </w:rPr>
        <w:t xml:space="preserve">Municipal n° 313-89/92, conforme atestado </w:t>
      </w:r>
      <w:r w:rsidR="00FC0178" w:rsidRPr="00BB3141">
        <w:rPr>
          <w:rFonts w:ascii="Arial" w:eastAsia="Times New Roman" w:hAnsi="Arial" w:cs="Arial"/>
          <w:lang w:eastAsia="pt-BR"/>
        </w:rPr>
        <w:t>médico,</w:t>
      </w:r>
      <w:r w:rsidRPr="00BB3141">
        <w:rPr>
          <w:rFonts w:ascii="Arial" w:eastAsia="Times New Roman" w:hAnsi="Arial" w:cs="Arial"/>
          <w:lang w:eastAsia="pt-BR"/>
        </w:rPr>
        <w:t xml:space="preserve"> no </w:t>
      </w:r>
      <w:r w:rsidR="00FC0178" w:rsidRPr="00BB3141">
        <w:rPr>
          <w:rFonts w:ascii="Arial" w:eastAsia="Times New Roman" w:hAnsi="Arial" w:cs="Arial"/>
          <w:lang w:eastAsia="pt-BR"/>
        </w:rPr>
        <w:t>período</w:t>
      </w:r>
      <w:r w:rsidRPr="00BB3141">
        <w:rPr>
          <w:rFonts w:ascii="Arial" w:eastAsia="Times New Roman" w:hAnsi="Arial" w:cs="Arial"/>
          <w:lang w:eastAsia="pt-BR"/>
        </w:rPr>
        <w:t xml:space="preserve"> de 08.08.2016 a</w:t>
      </w:r>
      <w:r>
        <w:rPr>
          <w:rFonts w:ascii="Arial" w:eastAsia="Times New Roman" w:hAnsi="Arial" w:cs="Arial"/>
          <w:lang w:eastAsia="pt-BR"/>
        </w:rPr>
        <w:t xml:space="preserve"> 22.08.2016 (15 dias</w:t>
      </w:r>
      <w:r w:rsidR="00FC0178">
        <w:rPr>
          <w:rFonts w:ascii="Arial" w:eastAsia="Times New Roman" w:hAnsi="Arial" w:cs="Arial"/>
          <w:lang w:eastAsia="pt-BR"/>
        </w:rPr>
        <w:t>).</w:t>
      </w:r>
    </w:p>
    <w:p w:rsidR="006740A0" w:rsidRDefault="006740A0" w:rsidP="006740A0">
      <w:pPr>
        <w:spacing w:after="0" w:line="360" w:lineRule="auto"/>
        <w:ind w:left="284" w:right="57" w:firstLine="425"/>
        <w:jc w:val="both"/>
        <w:rPr>
          <w:rFonts w:ascii="Arial" w:eastAsia="Times New Roman" w:hAnsi="Arial" w:cs="Arial"/>
          <w:lang w:eastAsia="pt-BR"/>
        </w:rPr>
      </w:pPr>
      <w:r w:rsidRPr="00BB3141">
        <w:rPr>
          <w:rFonts w:ascii="Arial" w:eastAsia="Times New Roman" w:hAnsi="Arial" w:cs="Arial"/>
          <w:lang w:eastAsia="pt-BR"/>
        </w:rPr>
        <w:t>Revogadas as disposições em contrário, a</w:t>
      </w:r>
      <w:r>
        <w:rPr>
          <w:rFonts w:ascii="Arial" w:eastAsia="Times New Roman" w:hAnsi="Arial" w:cs="Arial"/>
          <w:lang w:eastAsia="pt-BR"/>
        </w:rPr>
        <w:t xml:space="preserve"> presente Portaria retroage seus </w:t>
      </w:r>
      <w:r w:rsidRPr="00BB3141">
        <w:rPr>
          <w:rFonts w:ascii="Arial" w:eastAsia="Times New Roman" w:hAnsi="Arial" w:cs="Arial"/>
          <w:lang w:eastAsia="pt-BR"/>
        </w:rPr>
        <w:t>efeitos a contar de 08.08.2016.</w:t>
      </w:r>
    </w:p>
    <w:p w:rsidR="006740A0" w:rsidRDefault="006740A0" w:rsidP="006740A0">
      <w:pPr>
        <w:spacing w:after="0" w:line="360" w:lineRule="auto"/>
        <w:ind w:right="57" w:firstLine="709"/>
        <w:jc w:val="both"/>
        <w:rPr>
          <w:rFonts w:ascii="Arial" w:eastAsia="Times New Roman" w:hAnsi="Arial" w:cs="Arial"/>
          <w:lang w:eastAsia="pt-BR"/>
        </w:rPr>
      </w:pPr>
    </w:p>
    <w:p w:rsidR="006740A0" w:rsidRDefault="006740A0" w:rsidP="006740A0">
      <w:pPr>
        <w:spacing w:after="0" w:line="360" w:lineRule="auto"/>
        <w:ind w:left="284" w:right="118" w:firstLine="425"/>
        <w:jc w:val="center"/>
        <w:rPr>
          <w:rFonts w:ascii="Arial" w:eastAsia="Times New Roman" w:hAnsi="Arial" w:cs="Arial"/>
          <w:lang w:eastAsia="pt-BR"/>
        </w:rPr>
      </w:pPr>
    </w:p>
    <w:p w:rsidR="006740A0" w:rsidRPr="003B69EC" w:rsidRDefault="006740A0" w:rsidP="006740A0">
      <w:pPr>
        <w:spacing w:after="0" w:line="360" w:lineRule="auto"/>
        <w:ind w:left="284" w:right="118" w:firstLine="425"/>
        <w:jc w:val="center"/>
        <w:rPr>
          <w:rFonts w:ascii="Arial" w:eastAsia="Times New Roman" w:hAnsi="Arial" w:cs="Arial"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 xml:space="preserve">Gabinete da Presidência da Câmara de </w:t>
      </w:r>
      <w:r>
        <w:rPr>
          <w:rFonts w:ascii="Arial" w:eastAsia="Times New Roman" w:hAnsi="Arial" w:cs="Arial"/>
          <w:lang w:eastAsia="pt-BR"/>
        </w:rPr>
        <w:t>Vereadores de São Pedro do Sul -</w:t>
      </w:r>
      <w:r w:rsidRPr="003B69EC">
        <w:rPr>
          <w:rFonts w:ascii="Arial" w:eastAsia="Times New Roman" w:hAnsi="Arial" w:cs="Arial"/>
          <w:lang w:eastAsia="pt-BR"/>
        </w:rPr>
        <w:t xml:space="preserve"> RS, </w:t>
      </w:r>
      <w:r>
        <w:rPr>
          <w:rFonts w:ascii="Arial" w:eastAsia="Times New Roman" w:hAnsi="Arial" w:cs="Arial"/>
          <w:lang w:eastAsia="pt-BR"/>
        </w:rPr>
        <w:t>aos vinte e quatro dias do mês de agosto de 2016</w:t>
      </w:r>
      <w:r w:rsidRPr="003B69EC">
        <w:rPr>
          <w:rFonts w:ascii="Arial" w:eastAsia="Times New Roman" w:hAnsi="Arial" w:cs="Arial"/>
          <w:lang w:eastAsia="pt-BR"/>
        </w:rPr>
        <w:t>.</w:t>
      </w:r>
    </w:p>
    <w:p w:rsidR="006740A0" w:rsidRDefault="006740A0" w:rsidP="006740A0">
      <w:pPr>
        <w:spacing w:after="0" w:line="36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</w:p>
    <w:p w:rsidR="006740A0" w:rsidRPr="003B69EC" w:rsidRDefault="006740A0" w:rsidP="006740A0">
      <w:pPr>
        <w:spacing w:after="0" w:line="360" w:lineRule="auto"/>
        <w:ind w:left="284" w:right="118"/>
        <w:jc w:val="both"/>
        <w:rPr>
          <w:rFonts w:ascii="Arial" w:eastAsia="Times New Roman" w:hAnsi="Arial" w:cs="Arial"/>
          <w:lang w:eastAsia="pt-BR"/>
        </w:rPr>
      </w:pPr>
    </w:p>
    <w:p w:rsidR="006740A0" w:rsidRDefault="006740A0" w:rsidP="006740A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>Ver. Fábio Polenz Parnov</w:t>
      </w:r>
    </w:p>
    <w:p w:rsidR="006740A0" w:rsidRPr="003B69EC" w:rsidRDefault="006740A0" w:rsidP="006740A0">
      <w:pPr>
        <w:spacing w:after="0" w:line="240" w:lineRule="auto"/>
        <w:jc w:val="center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>Presidente</w:t>
      </w:r>
    </w:p>
    <w:p w:rsidR="006740A0" w:rsidRDefault="006740A0" w:rsidP="006740A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6740A0" w:rsidRDefault="006740A0" w:rsidP="006740A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</w:p>
    <w:p w:rsidR="006740A0" w:rsidRPr="00556396" w:rsidRDefault="006740A0" w:rsidP="006740A0">
      <w:pPr>
        <w:spacing w:after="0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:rsidR="006740A0" w:rsidRPr="003B69EC" w:rsidRDefault="006740A0" w:rsidP="006740A0">
      <w:pPr>
        <w:spacing w:after="0" w:line="240" w:lineRule="auto"/>
        <w:jc w:val="both"/>
        <w:rPr>
          <w:rFonts w:ascii="Arial" w:eastAsia="Times New Roman" w:hAnsi="Arial" w:cs="Arial"/>
          <w:lang w:eastAsia="pt-BR"/>
        </w:rPr>
      </w:pPr>
      <w:r w:rsidRPr="003B69EC">
        <w:rPr>
          <w:rFonts w:ascii="Arial" w:eastAsia="Times New Roman" w:hAnsi="Arial" w:cs="Arial"/>
          <w:lang w:eastAsia="pt-BR"/>
        </w:rPr>
        <w:t xml:space="preserve">    </w:t>
      </w:r>
      <w:r>
        <w:rPr>
          <w:rFonts w:ascii="Arial" w:eastAsia="Times New Roman" w:hAnsi="Arial" w:cs="Arial"/>
          <w:lang w:eastAsia="pt-BR"/>
        </w:rPr>
        <w:t xml:space="preserve">         Verª </w:t>
      </w:r>
      <w:proofErr w:type="spellStart"/>
      <w:r>
        <w:rPr>
          <w:rFonts w:ascii="Arial" w:eastAsia="Times New Roman" w:hAnsi="Arial" w:cs="Arial"/>
          <w:lang w:eastAsia="pt-BR"/>
        </w:rPr>
        <w:t>Ziânia</w:t>
      </w:r>
      <w:bookmarkStart w:id="0" w:name="_GoBack"/>
      <w:bookmarkEnd w:id="0"/>
      <w:proofErr w:type="spellEnd"/>
      <w:r>
        <w:rPr>
          <w:rFonts w:ascii="Arial" w:eastAsia="Times New Roman" w:hAnsi="Arial" w:cs="Arial"/>
          <w:lang w:eastAsia="pt-BR"/>
        </w:rPr>
        <w:t xml:space="preserve"> Maria Bolzan                                                 Ver. Walmyr Dressler</w:t>
      </w:r>
    </w:p>
    <w:p w:rsidR="006740A0" w:rsidRPr="003B69EC" w:rsidRDefault="006740A0" w:rsidP="006740A0">
      <w:pPr>
        <w:spacing w:after="0" w:line="240" w:lineRule="auto"/>
        <w:rPr>
          <w:rFonts w:ascii="Arial" w:eastAsia="Times New Roman" w:hAnsi="Arial" w:cs="Arial"/>
          <w:lang w:eastAsia="pt-BR"/>
        </w:rPr>
      </w:pPr>
      <w:r>
        <w:rPr>
          <w:rFonts w:ascii="Arial" w:eastAsia="Times New Roman" w:hAnsi="Arial" w:cs="Arial"/>
          <w:lang w:eastAsia="pt-BR"/>
        </w:rPr>
        <w:t xml:space="preserve">                        Secretária                                                                  Vice-Presidente</w:t>
      </w:r>
    </w:p>
    <w:p w:rsidR="006740A0" w:rsidRDefault="006740A0" w:rsidP="006740A0">
      <w:pPr>
        <w:spacing w:after="0" w:line="360" w:lineRule="auto"/>
        <w:jc w:val="both"/>
        <w:rPr>
          <w:rFonts w:ascii="Arial" w:eastAsia="Times New Roman" w:hAnsi="Arial" w:cs="Arial"/>
          <w:lang w:eastAsia="pt-BR"/>
        </w:rPr>
      </w:pPr>
    </w:p>
    <w:p w:rsidR="006740A0" w:rsidRDefault="006740A0" w:rsidP="006740A0">
      <w:pPr>
        <w:spacing w:after="0" w:line="360" w:lineRule="auto"/>
        <w:jc w:val="both"/>
        <w:rPr>
          <w:rFonts w:ascii="Arial" w:eastAsia="Times New Roman" w:hAnsi="Arial" w:cs="Arial"/>
          <w:lang w:eastAsia="pt-BR"/>
        </w:rPr>
      </w:pPr>
    </w:p>
    <w:p w:rsidR="006740A0" w:rsidRDefault="006740A0" w:rsidP="006740A0">
      <w:pPr>
        <w:spacing w:after="0" w:line="360" w:lineRule="auto"/>
        <w:jc w:val="both"/>
        <w:rPr>
          <w:rFonts w:ascii="Arial" w:eastAsia="Times New Roman" w:hAnsi="Arial" w:cs="Arial"/>
          <w:lang w:eastAsia="pt-BR"/>
        </w:rPr>
      </w:pPr>
    </w:p>
    <w:p w:rsidR="006740A0" w:rsidRPr="00447251" w:rsidRDefault="006740A0" w:rsidP="006740A0">
      <w:pPr>
        <w:keepNext/>
        <w:spacing w:after="0" w:line="36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 w:rsidRPr="00447251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REGISTRE-SE</w:t>
      </w:r>
      <w:r>
        <w:rPr>
          <w:rFonts w:ascii="Arial" w:eastAsia="Times New Roman" w:hAnsi="Arial" w:cs="Arial"/>
          <w:b/>
          <w:bCs/>
          <w:sz w:val="20"/>
          <w:szCs w:val="20"/>
          <w:lang w:eastAsia="pt-BR"/>
        </w:rPr>
        <w:t>,</w:t>
      </w:r>
      <w:r w:rsidRPr="00447251">
        <w:rPr>
          <w:rFonts w:ascii="Arial" w:eastAsia="Times New Roman" w:hAnsi="Arial" w:cs="Arial"/>
          <w:b/>
          <w:bCs/>
          <w:sz w:val="20"/>
          <w:szCs w:val="20"/>
          <w:lang w:eastAsia="pt-BR"/>
        </w:rPr>
        <w:t xml:space="preserve"> PUBLIQUE-SE E CUMPRA-SE. </w:t>
      </w:r>
    </w:p>
    <w:p w:rsidR="006740A0" w:rsidRPr="00447251" w:rsidRDefault="006740A0" w:rsidP="006740A0">
      <w:pPr>
        <w:spacing w:line="360" w:lineRule="auto"/>
        <w:rPr>
          <w:sz w:val="20"/>
          <w:szCs w:val="20"/>
        </w:rPr>
      </w:pPr>
    </w:p>
    <w:p w:rsidR="000D310D" w:rsidRDefault="000D310D"/>
    <w:sectPr w:rsidR="000D310D" w:rsidSect="00582AB4">
      <w:headerReference w:type="default" r:id="rId7"/>
      <w:footerReference w:type="default" r:id="rId8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056" w:rsidRDefault="00E13056" w:rsidP="006740A0">
      <w:pPr>
        <w:spacing w:after="0" w:line="240" w:lineRule="auto"/>
      </w:pPr>
      <w:r>
        <w:separator/>
      </w:r>
    </w:p>
  </w:endnote>
  <w:endnote w:type="continuationSeparator" w:id="0">
    <w:p w:rsidR="00E13056" w:rsidRDefault="00E13056" w:rsidP="00674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51" w:rsidRPr="00A97D9B" w:rsidRDefault="004013CB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>Telefone Fax: 55.3276.1255/</w:t>
    </w:r>
    <w:r w:rsidRPr="00A97D9B">
      <w:rPr>
        <w:b/>
        <w:sz w:val="20"/>
        <w:szCs w:val="20"/>
      </w:rPr>
      <w:t>55.3276.1755</w:t>
    </w:r>
  </w:p>
  <w:p w:rsidR="00763851" w:rsidRPr="00A97D9B" w:rsidRDefault="004013CB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</w:t>
    </w:r>
    <w:proofErr w:type="gramStart"/>
    <w:r w:rsidRPr="00A97D9B">
      <w:rPr>
        <w:b/>
        <w:sz w:val="20"/>
        <w:szCs w:val="20"/>
      </w:rPr>
      <w:t>000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056" w:rsidRDefault="00E13056" w:rsidP="006740A0">
      <w:pPr>
        <w:spacing w:after="0" w:line="240" w:lineRule="auto"/>
      </w:pPr>
      <w:r>
        <w:separator/>
      </w:r>
    </w:p>
  </w:footnote>
  <w:footnote w:type="continuationSeparator" w:id="0">
    <w:p w:rsidR="00E13056" w:rsidRDefault="00E13056" w:rsidP="006740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F" w:rsidRPr="00D4430B" w:rsidRDefault="006740A0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3" name="Imagem 3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2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013CB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4013C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Pr="00D4430B">
      <w:rPr>
        <w:rFonts w:ascii="Arial Rounded MT Bold" w:hAnsi="Arial Rounded MT Bold"/>
      </w:rPr>
      <w:t xml:space="preserve"> de São Pedro do Sul</w:t>
    </w:r>
    <w:r>
      <w:rPr>
        <w:rFonts w:ascii="Arial Rounded MT Bold" w:hAnsi="Arial Rounded MT Bold"/>
      </w:rPr>
      <w:t xml:space="preserve"> - RS</w:t>
    </w:r>
  </w:p>
  <w:p w:rsidR="00763851" w:rsidRPr="007233A5" w:rsidRDefault="004013CB" w:rsidP="000B0154">
    <w:pPr>
      <w:pStyle w:val="Rodap"/>
      <w:jc w:val="center"/>
      <w:rPr>
        <w:b/>
        <w:sz w:val="20"/>
        <w:szCs w:val="20"/>
      </w:rPr>
    </w:pPr>
    <w:r w:rsidRPr="007233A5">
      <w:rPr>
        <w:sz w:val="20"/>
        <w:szCs w:val="20"/>
      </w:rPr>
      <w:t>E-mails</w:t>
    </w:r>
    <w:r w:rsidR="006740A0">
      <w:rPr>
        <w:sz w:val="20"/>
        <w:szCs w:val="20"/>
      </w:rPr>
      <w:t xml:space="preserve">: </w:t>
    </w:r>
    <w:r>
      <w:rPr>
        <w:b/>
        <w:sz w:val="20"/>
        <w:szCs w:val="20"/>
      </w:rPr>
      <w:t xml:space="preserve"> </w:t>
    </w:r>
    <w:r w:rsidRPr="007233A5">
      <w:rPr>
        <w:b/>
        <w:sz w:val="20"/>
        <w:szCs w:val="20"/>
      </w:rPr>
      <w:t xml:space="preserve"> 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</w:hyperlink>
  </w:p>
  <w:p w:rsidR="00763851" w:rsidRPr="006740A0" w:rsidRDefault="006740A0" w:rsidP="000B0154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         </w:t>
    </w:r>
    <w:r w:rsidR="004013CB" w:rsidRPr="006740A0">
      <w:rPr>
        <w:b/>
        <w:sz w:val="20"/>
        <w:szCs w:val="20"/>
      </w:rPr>
      <w:t xml:space="preserve">        </w:t>
    </w:r>
    <w:hyperlink r:id="rId4" w:history="1">
      <w:r w:rsidR="004013CB" w:rsidRPr="006740A0">
        <w:rPr>
          <w:rStyle w:val="Hyperlink"/>
          <w:b/>
          <w:sz w:val="20"/>
          <w:szCs w:val="20"/>
        </w:rPr>
        <w:t>juridico@camarasps.rs.gov.br</w:t>
      </w:r>
    </w:hyperlink>
  </w:p>
  <w:p w:rsidR="005D2652" w:rsidRPr="006740A0" w:rsidRDefault="004013CB">
    <w:pPr>
      <w:pStyle w:val="Cabealho"/>
      <w:rPr>
        <w:noProof/>
        <w:lang w:eastAsia="pt-BR"/>
      </w:rPr>
    </w:pPr>
    <w:r w:rsidRPr="006740A0">
      <w:rPr>
        <w:noProof/>
        <w:lang w:eastAsia="pt-BR"/>
      </w:rPr>
      <w:t xml:space="preserve"> </w:t>
    </w:r>
  </w:p>
  <w:p w:rsidR="00854A9F" w:rsidRDefault="006740A0">
    <w:pPr>
      <w:pStyle w:val="Cabealho"/>
    </w:pPr>
    <w:r>
      <w:rPr>
        <w:noProof/>
        <w:lang w:eastAsia="pt-BR"/>
      </w:rPr>
      <w:drawing>
        <wp:inline distT="0" distB="0" distL="0" distR="0">
          <wp:extent cx="4419600" cy="6162675"/>
          <wp:effectExtent l="0" t="0" r="0" b="9525"/>
          <wp:docPr id="1" name="Imagem 1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9600" cy="616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E34"/>
    <w:rsid w:val="000D310D"/>
    <w:rsid w:val="004013CB"/>
    <w:rsid w:val="006740A0"/>
    <w:rsid w:val="00753D0D"/>
    <w:rsid w:val="00A13E34"/>
    <w:rsid w:val="00E13056"/>
    <w:rsid w:val="00FC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0A0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740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740A0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6740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740A0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6740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0A0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740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740A0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6740A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740A0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6740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juridico@camarasps.rs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165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>        REGISTRE-SE, PUBLIQUE-SE E CUMPRA-SE. </vt:lpstr>
    </vt:vector>
  </TitlesOfParts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 03</dc:creator>
  <cp:keywords/>
  <dc:description/>
  <cp:lastModifiedBy>Micro 03</cp:lastModifiedBy>
  <cp:revision>3</cp:revision>
  <cp:lastPrinted>2016-08-24T13:42:00Z</cp:lastPrinted>
  <dcterms:created xsi:type="dcterms:W3CDTF">2016-08-24T13:37:00Z</dcterms:created>
  <dcterms:modified xsi:type="dcterms:W3CDTF">2016-08-24T13:42:00Z</dcterms:modified>
</cp:coreProperties>
</file>