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6E3" w:rsidRPr="00461C0E" w:rsidRDefault="002216E3" w:rsidP="002216E3">
      <w:pPr>
        <w:jc w:val="center"/>
        <w:rPr>
          <w:rFonts w:ascii="Arial" w:hAnsi="Arial" w:cs="Arial"/>
          <w:b/>
          <w:sz w:val="22"/>
          <w:szCs w:val="22"/>
          <w:u w:val="single"/>
        </w:rPr>
      </w:pPr>
      <w:bookmarkStart w:id="0" w:name="_GoBack"/>
      <w:bookmarkEnd w:id="0"/>
      <w:r w:rsidRPr="00461C0E">
        <w:rPr>
          <w:rFonts w:ascii="Arial" w:hAnsi="Arial" w:cs="Arial"/>
          <w:b/>
          <w:sz w:val="22"/>
          <w:szCs w:val="22"/>
          <w:u w:val="single"/>
        </w:rPr>
        <w:t>E</w:t>
      </w:r>
      <w:proofErr w:type="gramStart"/>
      <w:r w:rsidRPr="00461C0E">
        <w:rPr>
          <w:rFonts w:ascii="Arial" w:hAnsi="Arial" w:cs="Arial"/>
          <w:b/>
          <w:sz w:val="22"/>
          <w:szCs w:val="22"/>
          <w:u w:val="single"/>
        </w:rPr>
        <w:t xml:space="preserve">  </w:t>
      </w:r>
      <w:proofErr w:type="gramEnd"/>
      <w:r w:rsidRPr="00461C0E">
        <w:rPr>
          <w:rFonts w:ascii="Arial" w:hAnsi="Arial" w:cs="Arial"/>
          <w:b/>
          <w:sz w:val="22"/>
          <w:szCs w:val="22"/>
          <w:u w:val="single"/>
        </w:rPr>
        <w:t>D  I  T  A  L   Nº 0</w:t>
      </w:r>
      <w:r w:rsidR="00937F48">
        <w:rPr>
          <w:rFonts w:ascii="Arial" w:hAnsi="Arial" w:cs="Arial"/>
          <w:b/>
          <w:sz w:val="22"/>
          <w:szCs w:val="22"/>
          <w:u w:val="single"/>
        </w:rPr>
        <w:t>01/2014</w:t>
      </w:r>
    </w:p>
    <w:p w:rsidR="002216E3" w:rsidRDefault="002216E3" w:rsidP="002216E3">
      <w:pPr>
        <w:rPr>
          <w:rFonts w:ascii="Arial" w:hAnsi="Arial" w:cs="Arial"/>
          <w:b/>
          <w:sz w:val="22"/>
          <w:szCs w:val="22"/>
        </w:rPr>
      </w:pPr>
    </w:p>
    <w:p w:rsidR="005D0907" w:rsidRPr="00461C0E" w:rsidRDefault="005D0907" w:rsidP="002216E3">
      <w:pPr>
        <w:rPr>
          <w:rFonts w:ascii="Arial" w:hAnsi="Arial" w:cs="Arial"/>
          <w:b/>
          <w:sz w:val="22"/>
          <w:szCs w:val="22"/>
        </w:rPr>
      </w:pPr>
    </w:p>
    <w:p w:rsidR="002216E3" w:rsidRDefault="002216E3" w:rsidP="002216E3">
      <w:pPr>
        <w:rPr>
          <w:rFonts w:ascii="Arial" w:hAnsi="Arial" w:cs="Arial"/>
          <w:b/>
          <w:sz w:val="22"/>
          <w:szCs w:val="22"/>
        </w:rPr>
      </w:pPr>
      <w:r w:rsidRPr="00461C0E">
        <w:rPr>
          <w:rFonts w:ascii="Arial" w:hAnsi="Arial" w:cs="Arial"/>
          <w:b/>
          <w:sz w:val="22"/>
          <w:szCs w:val="22"/>
        </w:rPr>
        <w:t>MODALIDADE: CONVITE</w:t>
      </w:r>
    </w:p>
    <w:p w:rsidR="00C450A0" w:rsidRPr="00461C0E" w:rsidRDefault="00C450A0" w:rsidP="002216E3">
      <w:pPr>
        <w:rPr>
          <w:rFonts w:ascii="Arial" w:hAnsi="Arial" w:cs="Arial"/>
          <w:b/>
          <w:sz w:val="22"/>
          <w:szCs w:val="22"/>
        </w:rPr>
      </w:pPr>
    </w:p>
    <w:p w:rsidR="002216E3" w:rsidRPr="00461C0E" w:rsidRDefault="002216E3" w:rsidP="002216E3">
      <w:pPr>
        <w:rPr>
          <w:rFonts w:ascii="Arial" w:hAnsi="Arial" w:cs="Arial"/>
          <w:b/>
          <w:sz w:val="22"/>
          <w:szCs w:val="22"/>
        </w:rPr>
      </w:pPr>
      <w:r w:rsidRPr="00461C0E">
        <w:rPr>
          <w:rFonts w:ascii="Arial" w:hAnsi="Arial" w:cs="Arial"/>
          <w:b/>
          <w:sz w:val="22"/>
          <w:szCs w:val="22"/>
        </w:rPr>
        <w:t xml:space="preserve">ENTIDADE PROMOTORA: </w:t>
      </w:r>
      <w:r>
        <w:rPr>
          <w:rFonts w:ascii="Arial" w:hAnsi="Arial" w:cs="Arial"/>
          <w:b/>
          <w:sz w:val="22"/>
          <w:szCs w:val="22"/>
        </w:rPr>
        <w:t xml:space="preserve">CÂMARA DE VEREADORES DO </w:t>
      </w:r>
      <w:r w:rsidRPr="00461C0E">
        <w:rPr>
          <w:rFonts w:ascii="Arial" w:hAnsi="Arial" w:cs="Arial"/>
          <w:b/>
          <w:sz w:val="22"/>
          <w:szCs w:val="22"/>
        </w:rPr>
        <w:t>MUNICÍPIO DE SÃO PEDRO DO SUL - RS</w:t>
      </w:r>
    </w:p>
    <w:p w:rsidR="002216E3" w:rsidRDefault="002216E3" w:rsidP="002216E3">
      <w:pPr>
        <w:jc w:val="both"/>
        <w:rPr>
          <w:rFonts w:ascii="Arial" w:hAnsi="Arial" w:cs="Arial"/>
          <w:sz w:val="22"/>
          <w:szCs w:val="22"/>
        </w:rPr>
      </w:pPr>
    </w:p>
    <w:p w:rsidR="005D0907" w:rsidRPr="00461C0E" w:rsidRDefault="005D0907" w:rsidP="002216E3">
      <w:pPr>
        <w:jc w:val="both"/>
        <w:rPr>
          <w:rFonts w:ascii="Arial" w:hAnsi="Arial" w:cs="Arial"/>
          <w:sz w:val="22"/>
          <w:szCs w:val="22"/>
        </w:rPr>
      </w:pPr>
    </w:p>
    <w:p w:rsidR="002216E3" w:rsidRPr="00461C0E" w:rsidRDefault="002216E3" w:rsidP="002216E3">
      <w:pPr>
        <w:jc w:val="both"/>
        <w:rPr>
          <w:rFonts w:ascii="Arial" w:hAnsi="Arial" w:cs="Arial"/>
          <w:b/>
          <w:sz w:val="22"/>
          <w:szCs w:val="22"/>
        </w:rPr>
      </w:pPr>
      <w:r w:rsidRPr="00461C0E">
        <w:rPr>
          <w:rFonts w:ascii="Arial" w:hAnsi="Arial" w:cs="Arial"/>
          <w:b/>
          <w:sz w:val="22"/>
          <w:szCs w:val="22"/>
        </w:rPr>
        <w:t>1. PREÂMBULO</w:t>
      </w:r>
    </w:p>
    <w:p w:rsidR="002216E3" w:rsidRDefault="002216E3" w:rsidP="002216E3">
      <w:pPr>
        <w:jc w:val="both"/>
        <w:rPr>
          <w:rFonts w:ascii="Arial" w:hAnsi="Arial" w:cs="Arial"/>
          <w:b/>
          <w:sz w:val="22"/>
          <w:szCs w:val="22"/>
        </w:rPr>
      </w:pPr>
    </w:p>
    <w:p w:rsidR="005D0907" w:rsidRPr="00461C0E" w:rsidRDefault="005D0907" w:rsidP="002216E3">
      <w:pPr>
        <w:jc w:val="both"/>
        <w:rPr>
          <w:rFonts w:ascii="Arial" w:hAnsi="Arial" w:cs="Arial"/>
          <w:b/>
          <w:sz w:val="22"/>
          <w:szCs w:val="22"/>
        </w:rPr>
      </w:pPr>
    </w:p>
    <w:p w:rsidR="002216E3" w:rsidRDefault="002216E3" w:rsidP="002216E3">
      <w:pPr>
        <w:ind w:firstLine="708"/>
        <w:jc w:val="both"/>
        <w:rPr>
          <w:rFonts w:ascii="Arial" w:hAnsi="Arial" w:cs="Arial"/>
          <w:color w:val="000000"/>
          <w:sz w:val="22"/>
          <w:szCs w:val="22"/>
        </w:rPr>
      </w:pPr>
      <w:r w:rsidRPr="00461C0E">
        <w:rPr>
          <w:rFonts w:ascii="Arial" w:hAnsi="Arial" w:cs="Arial"/>
          <w:b/>
          <w:bCs/>
          <w:sz w:val="22"/>
          <w:szCs w:val="22"/>
        </w:rPr>
        <w:t xml:space="preserve">1.1. </w:t>
      </w:r>
      <w:r w:rsidR="003F5F42">
        <w:rPr>
          <w:rFonts w:ascii="Arial" w:hAnsi="Arial" w:cs="Arial"/>
          <w:b/>
          <w:bCs/>
          <w:sz w:val="22"/>
          <w:szCs w:val="22"/>
        </w:rPr>
        <w:t>O</w:t>
      </w:r>
      <w:r>
        <w:rPr>
          <w:rFonts w:ascii="Arial" w:hAnsi="Arial" w:cs="Arial"/>
          <w:b/>
          <w:bCs/>
          <w:sz w:val="22"/>
          <w:szCs w:val="22"/>
        </w:rPr>
        <w:t xml:space="preserve"> PRESIDENTE DA CÂMARA DE VEREADORES DO </w:t>
      </w:r>
      <w:r w:rsidRPr="00461C0E">
        <w:rPr>
          <w:rFonts w:ascii="Arial" w:hAnsi="Arial" w:cs="Arial"/>
          <w:b/>
          <w:bCs/>
          <w:sz w:val="22"/>
          <w:szCs w:val="22"/>
        </w:rPr>
        <w:t>MUNICÍPIO DE SÃO PEDRO DO SUL, ESTADO DO RIO GRANDE DO SUL</w:t>
      </w:r>
      <w:r w:rsidRPr="00461C0E">
        <w:rPr>
          <w:rFonts w:ascii="Arial" w:hAnsi="Arial" w:cs="Arial"/>
          <w:sz w:val="22"/>
          <w:szCs w:val="22"/>
        </w:rPr>
        <w:t xml:space="preserve">, pessoa jurídica de direito publico interno, inscrito no CNPJ sob o nº </w:t>
      </w:r>
      <w:r w:rsidR="006C0BF3">
        <w:rPr>
          <w:rFonts w:ascii="Arial" w:hAnsi="Arial" w:cs="Arial"/>
          <w:sz w:val="22"/>
          <w:szCs w:val="22"/>
        </w:rPr>
        <w:t>89.250.641/0001-08</w:t>
      </w:r>
      <w:r w:rsidRPr="00461C0E">
        <w:rPr>
          <w:rFonts w:ascii="Arial" w:hAnsi="Arial" w:cs="Arial"/>
          <w:sz w:val="22"/>
          <w:szCs w:val="22"/>
        </w:rPr>
        <w:t xml:space="preserve">, </w:t>
      </w:r>
      <w:r w:rsidRPr="00461C0E">
        <w:rPr>
          <w:rFonts w:ascii="Arial" w:hAnsi="Arial" w:cs="Arial"/>
          <w:b/>
          <w:sz w:val="22"/>
          <w:szCs w:val="22"/>
        </w:rPr>
        <w:t xml:space="preserve">TORNA PÚBLICO </w:t>
      </w:r>
      <w:r w:rsidRPr="00461C0E">
        <w:rPr>
          <w:rFonts w:ascii="Arial" w:hAnsi="Arial" w:cs="Arial"/>
          <w:sz w:val="22"/>
          <w:szCs w:val="22"/>
        </w:rPr>
        <w:t>que realizará, na Sala do Departamento de Licitações</w:t>
      </w:r>
      <w:r>
        <w:rPr>
          <w:rFonts w:ascii="Arial" w:hAnsi="Arial" w:cs="Arial"/>
          <w:sz w:val="22"/>
          <w:szCs w:val="22"/>
        </w:rPr>
        <w:t xml:space="preserve"> da Prefeitura Municipal de São Pedro do Sul</w:t>
      </w:r>
      <w:r w:rsidRPr="00461C0E">
        <w:rPr>
          <w:rFonts w:ascii="Arial" w:hAnsi="Arial" w:cs="Arial"/>
          <w:sz w:val="22"/>
          <w:szCs w:val="22"/>
        </w:rPr>
        <w:t xml:space="preserve">, Licitação na modalidade </w:t>
      </w:r>
      <w:r w:rsidRPr="00461C0E">
        <w:rPr>
          <w:rFonts w:ascii="Arial" w:hAnsi="Arial" w:cs="Arial"/>
          <w:b/>
          <w:sz w:val="22"/>
          <w:szCs w:val="22"/>
        </w:rPr>
        <w:t>CONVITE</w:t>
      </w:r>
      <w:r w:rsidRPr="00461C0E">
        <w:rPr>
          <w:rFonts w:ascii="Arial" w:hAnsi="Arial" w:cs="Arial"/>
          <w:sz w:val="22"/>
          <w:szCs w:val="22"/>
        </w:rPr>
        <w:t xml:space="preserve">, do tipo </w:t>
      </w:r>
      <w:r w:rsidRPr="00876A90">
        <w:rPr>
          <w:rFonts w:ascii="Arial" w:hAnsi="Arial" w:cs="Arial"/>
          <w:b/>
          <w:sz w:val="22"/>
          <w:szCs w:val="22"/>
        </w:rPr>
        <w:t xml:space="preserve">MENOR PREÇO </w:t>
      </w:r>
      <w:r w:rsidR="00461646">
        <w:rPr>
          <w:rFonts w:ascii="Arial" w:hAnsi="Arial" w:cs="Arial"/>
          <w:b/>
          <w:sz w:val="22"/>
          <w:szCs w:val="22"/>
        </w:rPr>
        <w:t>GLOBAL</w:t>
      </w:r>
      <w:r w:rsidRPr="00461C0E">
        <w:rPr>
          <w:rFonts w:ascii="Arial" w:hAnsi="Arial" w:cs="Arial"/>
          <w:sz w:val="22"/>
          <w:szCs w:val="22"/>
        </w:rPr>
        <w:t>, na forma da Lei nº 8.666-93 e suas alterações posteriores</w:t>
      </w:r>
      <w:r w:rsidRPr="00461C0E">
        <w:rPr>
          <w:rFonts w:ascii="Arial" w:hAnsi="Arial" w:cs="Arial"/>
          <w:color w:val="000000"/>
          <w:sz w:val="22"/>
          <w:szCs w:val="22"/>
        </w:rPr>
        <w:t xml:space="preserve"> e Lei Complementar n.º 123.</w:t>
      </w:r>
    </w:p>
    <w:p w:rsidR="002216E3" w:rsidRDefault="002216E3" w:rsidP="002216E3">
      <w:pPr>
        <w:ind w:firstLine="708"/>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Pr>
          <w:rFonts w:ascii="Arial" w:hAnsi="Arial" w:cs="Arial"/>
          <w:b/>
          <w:sz w:val="22"/>
          <w:szCs w:val="22"/>
        </w:rPr>
        <w:t xml:space="preserve">1.2. </w:t>
      </w:r>
      <w:r>
        <w:rPr>
          <w:rFonts w:ascii="Arial" w:hAnsi="Arial" w:cs="Arial"/>
          <w:sz w:val="22"/>
          <w:szCs w:val="22"/>
        </w:rPr>
        <w:t>Os trabalhos serão conduzidos pela Comissão de Licitação da Prefeitura Municipal de São Pedro do Sul</w:t>
      </w:r>
      <w:r w:rsidR="00937F48">
        <w:rPr>
          <w:rFonts w:ascii="Arial" w:hAnsi="Arial" w:cs="Arial"/>
          <w:sz w:val="22"/>
          <w:szCs w:val="22"/>
        </w:rPr>
        <w:t>, nomeada pela Portaria n° 2.074 de 02 de janeiro de 2014.</w:t>
      </w:r>
    </w:p>
    <w:p w:rsidR="002216E3" w:rsidRPr="00461C0E" w:rsidRDefault="002216E3" w:rsidP="002216E3">
      <w:pPr>
        <w:spacing w:before="120" w:after="120"/>
        <w:jc w:val="both"/>
        <w:rPr>
          <w:rFonts w:ascii="Arial" w:hAnsi="Arial" w:cs="Arial"/>
          <w:sz w:val="22"/>
          <w:szCs w:val="22"/>
        </w:rPr>
      </w:pPr>
      <w:r w:rsidRPr="00461C0E">
        <w:rPr>
          <w:rFonts w:ascii="Arial" w:hAnsi="Arial" w:cs="Arial"/>
          <w:sz w:val="22"/>
          <w:szCs w:val="22"/>
        </w:rPr>
        <w:tab/>
      </w:r>
      <w:r>
        <w:rPr>
          <w:rFonts w:ascii="Arial" w:hAnsi="Arial" w:cs="Arial"/>
          <w:b/>
          <w:sz w:val="22"/>
          <w:szCs w:val="22"/>
        </w:rPr>
        <w:t>1.3</w:t>
      </w:r>
      <w:r w:rsidRPr="00461C0E">
        <w:rPr>
          <w:rFonts w:ascii="Arial" w:hAnsi="Arial" w:cs="Arial"/>
          <w:b/>
          <w:sz w:val="22"/>
          <w:szCs w:val="22"/>
        </w:rPr>
        <w:t>.</w:t>
      </w:r>
      <w:r w:rsidRPr="00461C0E">
        <w:rPr>
          <w:rFonts w:ascii="Arial" w:hAnsi="Arial" w:cs="Arial"/>
          <w:sz w:val="22"/>
          <w:szCs w:val="22"/>
        </w:rPr>
        <w:t xml:space="preserve"> Os envelopes contendo a proposta e a documentação deverão ser entregues até </w:t>
      </w:r>
      <w:r>
        <w:rPr>
          <w:rFonts w:ascii="Arial" w:hAnsi="Arial" w:cs="Arial"/>
          <w:sz w:val="22"/>
          <w:szCs w:val="22"/>
        </w:rPr>
        <w:t>à</w:t>
      </w:r>
      <w:r w:rsidRPr="00461C0E">
        <w:rPr>
          <w:rFonts w:ascii="Arial" w:hAnsi="Arial" w:cs="Arial"/>
          <w:sz w:val="22"/>
          <w:szCs w:val="22"/>
        </w:rPr>
        <w:t xml:space="preserve">s </w:t>
      </w:r>
      <w:r w:rsidR="00665565">
        <w:rPr>
          <w:rFonts w:ascii="Arial" w:hAnsi="Arial" w:cs="Arial"/>
          <w:b/>
          <w:sz w:val="22"/>
          <w:szCs w:val="22"/>
        </w:rPr>
        <w:t>09:00</w:t>
      </w:r>
      <w:r w:rsidR="003810FF">
        <w:rPr>
          <w:rFonts w:ascii="Arial" w:hAnsi="Arial" w:cs="Arial"/>
          <w:b/>
          <w:sz w:val="22"/>
          <w:szCs w:val="22"/>
        </w:rPr>
        <w:t xml:space="preserve"> horas</w:t>
      </w:r>
      <w:r w:rsidRPr="00461C0E">
        <w:rPr>
          <w:rFonts w:ascii="Arial" w:hAnsi="Arial" w:cs="Arial"/>
          <w:b/>
          <w:sz w:val="22"/>
          <w:szCs w:val="22"/>
        </w:rPr>
        <w:t xml:space="preserve"> do dia </w:t>
      </w:r>
      <w:r w:rsidR="00665565">
        <w:rPr>
          <w:rFonts w:ascii="Arial" w:hAnsi="Arial" w:cs="Arial"/>
          <w:b/>
          <w:sz w:val="22"/>
          <w:szCs w:val="22"/>
        </w:rPr>
        <w:t xml:space="preserve">06 </w:t>
      </w:r>
      <w:r w:rsidRPr="00461C0E">
        <w:rPr>
          <w:rFonts w:ascii="Arial" w:hAnsi="Arial" w:cs="Arial"/>
          <w:b/>
          <w:sz w:val="22"/>
          <w:szCs w:val="22"/>
        </w:rPr>
        <w:t xml:space="preserve">do mês de </w:t>
      </w:r>
      <w:r w:rsidR="00665565">
        <w:rPr>
          <w:rFonts w:ascii="Arial" w:hAnsi="Arial" w:cs="Arial"/>
          <w:b/>
          <w:sz w:val="22"/>
          <w:szCs w:val="22"/>
        </w:rPr>
        <w:t>junho</w:t>
      </w:r>
      <w:r w:rsidRPr="00461C0E">
        <w:rPr>
          <w:rFonts w:ascii="Arial" w:hAnsi="Arial" w:cs="Arial"/>
          <w:b/>
          <w:sz w:val="22"/>
          <w:szCs w:val="22"/>
        </w:rPr>
        <w:t xml:space="preserve"> de 201</w:t>
      </w:r>
      <w:r w:rsidR="003F29C3">
        <w:rPr>
          <w:rFonts w:ascii="Arial" w:hAnsi="Arial" w:cs="Arial"/>
          <w:b/>
          <w:sz w:val="22"/>
          <w:szCs w:val="22"/>
        </w:rPr>
        <w:t>4</w:t>
      </w:r>
      <w:r w:rsidRPr="00461C0E">
        <w:rPr>
          <w:rFonts w:ascii="Arial" w:hAnsi="Arial" w:cs="Arial"/>
          <w:sz w:val="22"/>
          <w:szCs w:val="22"/>
        </w:rPr>
        <w:t>, no Departamento de Licitação</w:t>
      </w:r>
      <w:r>
        <w:rPr>
          <w:rFonts w:ascii="Arial" w:hAnsi="Arial" w:cs="Arial"/>
          <w:sz w:val="22"/>
          <w:szCs w:val="22"/>
        </w:rPr>
        <w:t xml:space="preserve"> da Prefeitura Municipal de São Pedro do Sul</w:t>
      </w:r>
      <w:r w:rsidRPr="00461C0E">
        <w:rPr>
          <w:rFonts w:ascii="Arial" w:hAnsi="Arial" w:cs="Arial"/>
          <w:sz w:val="22"/>
          <w:szCs w:val="22"/>
        </w:rPr>
        <w:t>, no Centro Administrativo Municipal, na Rua Floriano Peixoto, n° 222 e serão abertos no mesmo dia e horário.</w:t>
      </w:r>
    </w:p>
    <w:p w:rsidR="002216E3" w:rsidRPr="00461C0E" w:rsidRDefault="002216E3" w:rsidP="002216E3">
      <w:pPr>
        <w:spacing w:before="120" w:after="120"/>
        <w:jc w:val="both"/>
        <w:rPr>
          <w:rFonts w:ascii="Arial" w:hAnsi="Arial" w:cs="Arial"/>
          <w:bCs/>
          <w:sz w:val="22"/>
          <w:szCs w:val="22"/>
        </w:rPr>
      </w:pPr>
      <w:r>
        <w:rPr>
          <w:rFonts w:ascii="Arial" w:hAnsi="Arial" w:cs="Arial"/>
          <w:b/>
          <w:bCs/>
          <w:sz w:val="22"/>
          <w:szCs w:val="22"/>
        </w:rPr>
        <w:tab/>
        <w:t>1.3</w:t>
      </w:r>
      <w:r w:rsidRPr="00461C0E">
        <w:rPr>
          <w:rFonts w:ascii="Arial" w:hAnsi="Arial" w:cs="Arial"/>
          <w:b/>
          <w:bCs/>
          <w:sz w:val="22"/>
          <w:szCs w:val="22"/>
        </w:rPr>
        <w:t xml:space="preserve">. </w:t>
      </w:r>
      <w:r w:rsidRPr="00461C0E">
        <w:rPr>
          <w:rFonts w:ascii="Arial" w:hAnsi="Arial" w:cs="Arial"/>
          <w:bCs/>
          <w:sz w:val="22"/>
          <w:szCs w:val="22"/>
        </w:rPr>
        <w:t>Integra este edital, independentemente de transcrição,</w:t>
      </w:r>
      <w:r>
        <w:rPr>
          <w:rFonts w:ascii="Arial" w:hAnsi="Arial" w:cs="Arial"/>
          <w:bCs/>
          <w:sz w:val="22"/>
          <w:szCs w:val="22"/>
        </w:rPr>
        <w:t xml:space="preserve"> Descrição dos Produtos (anexo I)</w:t>
      </w:r>
      <w:r w:rsidRPr="00461C0E">
        <w:rPr>
          <w:rFonts w:ascii="Arial" w:hAnsi="Arial" w:cs="Arial"/>
          <w:bCs/>
          <w:sz w:val="22"/>
          <w:szCs w:val="22"/>
        </w:rPr>
        <w:t xml:space="preserve"> Declaração de Idoneidade (anexo </w:t>
      </w:r>
      <w:r>
        <w:rPr>
          <w:rFonts w:ascii="Arial" w:hAnsi="Arial" w:cs="Arial"/>
          <w:bCs/>
          <w:sz w:val="22"/>
          <w:szCs w:val="22"/>
        </w:rPr>
        <w:t>I</w:t>
      </w:r>
      <w:r w:rsidRPr="00461C0E">
        <w:rPr>
          <w:rFonts w:ascii="Arial" w:hAnsi="Arial" w:cs="Arial"/>
          <w:bCs/>
          <w:sz w:val="22"/>
          <w:szCs w:val="22"/>
        </w:rPr>
        <w:t xml:space="preserve">I), Declaração de Microempresa ou Empresa de Pequeno Porte (anexo </w:t>
      </w:r>
      <w:r>
        <w:rPr>
          <w:rFonts w:ascii="Arial" w:hAnsi="Arial" w:cs="Arial"/>
          <w:bCs/>
          <w:sz w:val="22"/>
          <w:szCs w:val="22"/>
        </w:rPr>
        <w:t>I</w:t>
      </w:r>
      <w:r w:rsidRPr="00461C0E">
        <w:rPr>
          <w:rFonts w:ascii="Arial" w:hAnsi="Arial" w:cs="Arial"/>
          <w:bCs/>
          <w:sz w:val="22"/>
          <w:szCs w:val="22"/>
        </w:rPr>
        <w:t>II) e Minuta de Contrato (anexo I</w:t>
      </w:r>
      <w:r>
        <w:rPr>
          <w:rFonts w:ascii="Arial" w:hAnsi="Arial" w:cs="Arial"/>
          <w:bCs/>
          <w:sz w:val="22"/>
          <w:szCs w:val="22"/>
        </w:rPr>
        <w:t>V</w:t>
      </w:r>
      <w:r w:rsidRPr="00461C0E">
        <w:rPr>
          <w:rFonts w:ascii="Arial" w:hAnsi="Arial" w:cs="Arial"/>
          <w:bCs/>
          <w:sz w:val="22"/>
          <w:szCs w:val="22"/>
        </w:rPr>
        <w:t>).</w:t>
      </w:r>
    </w:p>
    <w:p w:rsidR="002216E3" w:rsidRPr="00461C0E" w:rsidRDefault="002216E3" w:rsidP="002216E3">
      <w:pPr>
        <w:tabs>
          <w:tab w:val="num" w:pos="0"/>
        </w:tabs>
        <w:spacing w:before="120" w:after="120"/>
        <w:jc w:val="both"/>
        <w:rPr>
          <w:rFonts w:ascii="Arial" w:hAnsi="Arial" w:cs="Arial"/>
          <w:sz w:val="22"/>
          <w:szCs w:val="22"/>
        </w:rPr>
      </w:pPr>
      <w:r>
        <w:rPr>
          <w:rFonts w:ascii="Arial" w:hAnsi="Arial" w:cs="Arial"/>
          <w:b/>
          <w:sz w:val="22"/>
          <w:szCs w:val="22"/>
        </w:rPr>
        <w:tab/>
        <w:t>1.3</w:t>
      </w:r>
      <w:r w:rsidRPr="00461C0E">
        <w:rPr>
          <w:rFonts w:ascii="Arial" w:hAnsi="Arial" w:cs="Arial"/>
          <w:b/>
          <w:sz w:val="22"/>
          <w:szCs w:val="22"/>
        </w:rPr>
        <w:t xml:space="preserve">. </w:t>
      </w:r>
      <w:r w:rsidRPr="00461C0E">
        <w:rPr>
          <w:rFonts w:ascii="Arial" w:hAnsi="Arial" w:cs="Arial"/>
          <w:sz w:val="22"/>
          <w:szCs w:val="22"/>
        </w:rPr>
        <w:t xml:space="preserve">Os interessados em participar do certame licitatório deverão </w:t>
      </w:r>
      <w:r w:rsidRPr="00461C0E">
        <w:rPr>
          <w:rFonts w:ascii="Arial" w:hAnsi="Arial" w:cs="Arial"/>
          <w:b/>
          <w:sz w:val="22"/>
          <w:szCs w:val="22"/>
          <w:u w:val="single"/>
        </w:rPr>
        <w:t>observar rigorosamente</w:t>
      </w:r>
      <w:r w:rsidRPr="00461C0E">
        <w:rPr>
          <w:rFonts w:ascii="Arial" w:hAnsi="Arial" w:cs="Arial"/>
          <w:sz w:val="22"/>
          <w:szCs w:val="22"/>
        </w:rPr>
        <w:t xml:space="preserve"> o local e horário fixados para a entrega dos envelopes no Departamento de Licitações</w:t>
      </w:r>
      <w:r>
        <w:rPr>
          <w:rFonts w:ascii="Arial" w:hAnsi="Arial" w:cs="Arial"/>
          <w:sz w:val="22"/>
          <w:szCs w:val="22"/>
        </w:rPr>
        <w:t xml:space="preserve"> da Prefeitura Municipal de São Pedro do Sul</w:t>
      </w:r>
      <w:r w:rsidRPr="00461C0E">
        <w:rPr>
          <w:rFonts w:ascii="Arial" w:hAnsi="Arial" w:cs="Arial"/>
          <w:sz w:val="22"/>
          <w:szCs w:val="22"/>
        </w:rPr>
        <w:t>, pois eventuais atrasos, ainda que mínimos, não serão tolerados. Em decorrência, recomenda-se que o envelope seja entregue nos dias precedentes ao da abertura do certame.</w:t>
      </w:r>
    </w:p>
    <w:p w:rsidR="002216E3" w:rsidRDefault="002216E3" w:rsidP="002216E3">
      <w:pPr>
        <w:ind w:firstLine="708"/>
        <w:jc w:val="both"/>
        <w:rPr>
          <w:rFonts w:ascii="Arial" w:hAnsi="Arial" w:cs="Arial"/>
          <w:sz w:val="22"/>
          <w:szCs w:val="22"/>
        </w:rPr>
      </w:pPr>
      <w:r w:rsidRPr="00461C0E">
        <w:rPr>
          <w:rFonts w:ascii="Arial" w:hAnsi="Arial" w:cs="Arial"/>
          <w:b/>
          <w:sz w:val="22"/>
          <w:szCs w:val="22"/>
        </w:rPr>
        <w:t>2. OBJETO:</w:t>
      </w:r>
      <w:r w:rsidRPr="00461C0E">
        <w:rPr>
          <w:rFonts w:ascii="Arial" w:hAnsi="Arial" w:cs="Arial"/>
          <w:sz w:val="22"/>
          <w:szCs w:val="22"/>
        </w:rPr>
        <w:t xml:space="preserve"> Constitui objeto do presente Convite à </w:t>
      </w:r>
      <w:r>
        <w:rPr>
          <w:rFonts w:ascii="Arial" w:hAnsi="Arial" w:cs="Arial"/>
          <w:sz w:val="22"/>
          <w:szCs w:val="22"/>
        </w:rPr>
        <w:t>contratação de empresa especializada para digitação</w:t>
      </w:r>
      <w:r w:rsidR="002771C7">
        <w:rPr>
          <w:rFonts w:ascii="Arial" w:hAnsi="Arial" w:cs="Arial"/>
          <w:sz w:val="22"/>
          <w:szCs w:val="22"/>
        </w:rPr>
        <w:t>,</w:t>
      </w:r>
      <w:r>
        <w:rPr>
          <w:rFonts w:ascii="Arial" w:hAnsi="Arial" w:cs="Arial"/>
          <w:sz w:val="22"/>
          <w:szCs w:val="22"/>
        </w:rPr>
        <w:t xml:space="preserve"> atualização </w:t>
      </w:r>
      <w:r w:rsidR="002771C7">
        <w:rPr>
          <w:rFonts w:ascii="Arial" w:hAnsi="Arial" w:cs="Arial"/>
          <w:sz w:val="22"/>
          <w:szCs w:val="22"/>
        </w:rPr>
        <w:t>e disponibilização de software relativo ao</w:t>
      </w:r>
      <w:r>
        <w:rPr>
          <w:rFonts w:ascii="Arial" w:hAnsi="Arial" w:cs="Arial"/>
          <w:sz w:val="22"/>
          <w:szCs w:val="22"/>
        </w:rPr>
        <w:t xml:space="preserve"> elenco de leis vigentes, </w:t>
      </w:r>
      <w:r w:rsidR="002771C7">
        <w:rPr>
          <w:rFonts w:ascii="Arial" w:hAnsi="Arial" w:cs="Arial"/>
          <w:sz w:val="22"/>
          <w:szCs w:val="22"/>
        </w:rPr>
        <w:t xml:space="preserve">estando prevista a viabilidade de consulta </w:t>
      </w:r>
      <w:proofErr w:type="gramStart"/>
      <w:r w:rsidR="002771C7">
        <w:rPr>
          <w:rFonts w:ascii="Arial" w:hAnsi="Arial" w:cs="Arial"/>
          <w:sz w:val="22"/>
          <w:szCs w:val="22"/>
        </w:rPr>
        <w:t>a</w:t>
      </w:r>
      <w:proofErr w:type="gramEnd"/>
      <w:r w:rsidR="002771C7">
        <w:rPr>
          <w:rFonts w:ascii="Arial" w:hAnsi="Arial" w:cs="Arial"/>
          <w:sz w:val="22"/>
          <w:szCs w:val="22"/>
        </w:rPr>
        <w:t xml:space="preserve"> legislação cadastrada mediante indicação de número, data, assunto indexado e situação da lei, de modo que se consolide a legislação municipal, </w:t>
      </w:r>
      <w:r>
        <w:rPr>
          <w:rFonts w:ascii="Arial" w:hAnsi="Arial" w:cs="Arial"/>
          <w:sz w:val="22"/>
          <w:szCs w:val="22"/>
        </w:rPr>
        <w:t>de acordo com o abaixo arrolado, que integram o conjunto básico da legislação municipal de São Pedro do Sul, com supervisão dos textos, de forma a garantir aqueles necessários à preservação da autenticidade, da integridade e da segurança dos dados e informações, observando-se na execução, quando couber, as regras das Lei Complementar n° 02 de 16 de setembro de 2005 e subsidiariamente da Lei Complementar n° 95/1998 e da Lei Complementar n° 107/2001, com a finalidade de disponibilizar ao público usuário a consulta da legislação municipal em vigor, através de inserção, inclusive em link de home Page da Prefeitura Municipal (</w:t>
      </w:r>
      <w:hyperlink r:id="rId8" w:history="1">
        <w:r w:rsidRPr="00306665">
          <w:rPr>
            <w:rStyle w:val="Hyperlink"/>
            <w:rFonts w:ascii="Arial" w:hAnsi="Arial" w:cs="Arial"/>
            <w:sz w:val="22"/>
            <w:szCs w:val="22"/>
          </w:rPr>
          <w:t>WWW.saopedrodosul.org</w:t>
        </w:r>
      </w:hyperlink>
      <w:r>
        <w:rPr>
          <w:rFonts w:ascii="Arial" w:hAnsi="Arial" w:cs="Arial"/>
          <w:sz w:val="22"/>
          <w:szCs w:val="22"/>
        </w:rPr>
        <w:t>).</w:t>
      </w:r>
    </w:p>
    <w:p w:rsidR="002216E3" w:rsidRDefault="002216E3" w:rsidP="002216E3">
      <w:pPr>
        <w:ind w:firstLine="708"/>
        <w:jc w:val="both"/>
        <w:rPr>
          <w:rFonts w:ascii="Arial" w:hAnsi="Arial" w:cs="Arial"/>
          <w:sz w:val="22"/>
          <w:szCs w:val="22"/>
        </w:rPr>
      </w:pPr>
    </w:p>
    <w:p w:rsidR="00D21E28" w:rsidRDefault="00D21E28" w:rsidP="002216E3">
      <w:pPr>
        <w:ind w:firstLine="708"/>
        <w:jc w:val="both"/>
        <w:rPr>
          <w:rFonts w:ascii="Arial" w:hAnsi="Arial" w:cs="Arial"/>
          <w:sz w:val="22"/>
          <w:szCs w:val="22"/>
        </w:rPr>
      </w:pPr>
    </w:p>
    <w:p w:rsidR="00C52B90" w:rsidRDefault="00C52B90" w:rsidP="002216E3">
      <w:pPr>
        <w:ind w:firstLine="708"/>
        <w:jc w:val="both"/>
        <w:rPr>
          <w:rFonts w:ascii="Arial" w:hAnsi="Arial" w:cs="Arial"/>
          <w:sz w:val="22"/>
          <w:szCs w:val="22"/>
        </w:rPr>
      </w:pPr>
    </w:p>
    <w:p w:rsidR="002216E3" w:rsidRDefault="002216E3" w:rsidP="002216E3">
      <w:pPr>
        <w:ind w:firstLine="708"/>
        <w:jc w:val="both"/>
        <w:rPr>
          <w:rFonts w:ascii="Arial" w:hAnsi="Arial" w:cs="Arial"/>
          <w:b/>
          <w:sz w:val="22"/>
          <w:szCs w:val="22"/>
        </w:rPr>
      </w:pPr>
      <w:r w:rsidRPr="00286701">
        <w:rPr>
          <w:rFonts w:ascii="Arial" w:hAnsi="Arial" w:cs="Arial"/>
          <w:b/>
          <w:sz w:val="22"/>
          <w:szCs w:val="22"/>
        </w:rPr>
        <w:t>2.1.</w:t>
      </w:r>
      <w:r>
        <w:rPr>
          <w:rFonts w:ascii="Arial" w:hAnsi="Arial" w:cs="Arial"/>
          <w:b/>
          <w:sz w:val="22"/>
          <w:szCs w:val="22"/>
        </w:rPr>
        <w:t xml:space="preserve"> DA FORMA DE EXECUÇÃO E VIGÊNCIA</w:t>
      </w:r>
    </w:p>
    <w:p w:rsidR="002216E3" w:rsidRDefault="002216E3" w:rsidP="002216E3">
      <w:pPr>
        <w:ind w:firstLine="708"/>
        <w:jc w:val="both"/>
        <w:rPr>
          <w:rFonts w:ascii="Arial" w:hAnsi="Arial" w:cs="Arial"/>
          <w:b/>
          <w:sz w:val="22"/>
          <w:szCs w:val="22"/>
        </w:rPr>
      </w:pPr>
    </w:p>
    <w:p w:rsidR="002216E3" w:rsidRDefault="002216E3" w:rsidP="002216E3">
      <w:pPr>
        <w:ind w:firstLine="708"/>
        <w:jc w:val="both"/>
        <w:rPr>
          <w:rFonts w:ascii="Arial" w:hAnsi="Arial" w:cs="Arial"/>
          <w:sz w:val="22"/>
          <w:szCs w:val="22"/>
        </w:rPr>
      </w:pPr>
      <w:r>
        <w:rPr>
          <w:rFonts w:ascii="Arial" w:hAnsi="Arial" w:cs="Arial"/>
          <w:b/>
          <w:sz w:val="22"/>
          <w:szCs w:val="22"/>
        </w:rPr>
        <w:t xml:space="preserve">2.1.1. </w:t>
      </w:r>
      <w:r>
        <w:rPr>
          <w:rFonts w:ascii="Arial" w:hAnsi="Arial" w:cs="Arial"/>
          <w:sz w:val="22"/>
          <w:szCs w:val="22"/>
        </w:rPr>
        <w:t>Na prestação dos serviços, o texto da lei modificada e, quando admissível, a reordenação interna de unidades em que se desdobra o artigo, deverá ser feit</w:t>
      </w:r>
      <w:r w:rsidR="002C169B">
        <w:rPr>
          <w:rFonts w:ascii="Arial" w:hAnsi="Arial" w:cs="Arial"/>
          <w:sz w:val="22"/>
          <w:szCs w:val="22"/>
        </w:rPr>
        <w:t>a</w:t>
      </w:r>
      <w:r>
        <w:rPr>
          <w:rFonts w:ascii="Arial" w:hAnsi="Arial" w:cs="Arial"/>
          <w:sz w:val="22"/>
          <w:szCs w:val="22"/>
        </w:rPr>
        <w:t xml:space="preserve"> identificando-se o artigo modificado por alteração de redação, supressão ou acréscimo com as letras “NR” </w:t>
      </w:r>
      <w:proofErr w:type="gramStart"/>
      <w:r>
        <w:rPr>
          <w:rFonts w:ascii="Arial" w:hAnsi="Arial" w:cs="Arial"/>
          <w:sz w:val="22"/>
          <w:szCs w:val="22"/>
        </w:rPr>
        <w:t>maiúsculas e apresentado</w:t>
      </w:r>
      <w:proofErr w:type="gramEnd"/>
      <w:r>
        <w:rPr>
          <w:rFonts w:ascii="Arial" w:hAnsi="Arial" w:cs="Arial"/>
          <w:sz w:val="22"/>
          <w:szCs w:val="22"/>
        </w:rPr>
        <w:t xml:space="preserve"> o texto alterado, mantendo-se a norma original e suas alterações em destaque de cores padrão do teor vigente e o texto compilado.</w:t>
      </w:r>
    </w:p>
    <w:p w:rsidR="002216E3" w:rsidRDefault="002216E3" w:rsidP="002216E3">
      <w:pPr>
        <w:ind w:firstLine="708"/>
        <w:jc w:val="both"/>
        <w:rPr>
          <w:rFonts w:ascii="Arial" w:hAnsi="Arial" w:cs="Arial"/>
          <w:sz w:val="22"/>
          <w:szCs w:val="22"/>
        </w:rPr>
      </w:pPr>
    </w:p>
    <w:p w:rsidR="002216E3" w:rsidRDefault="002216E3" w:rsidP="002216E3">
      <w:pPr>
        <w:ind w:firstLine="708"/>
        <w:jc w:val="both"/>
        <w:rPr>
          <w:rFonts w:ascii="Arial" w:hAnsi="Arial" w:cs="Arial"/>
          <w:sz w:val="22"/>
          <w:szCs w:val="22"/>
        </w:rPr>
      </w:pPr>
      <w:r w:rsidRPr="00286701">
        <w:rPr>
          <w:rFonts w:ascii="Arial" w:hAnsi="Arial" w:cs="Arial"/>
          <w:b/>
          <w:sz w:val="22"/>
          <w:szCs w:val="22"/>
        </w:rPr>
        <w:t>2.1.2.</w:t>
      </w:r>
      <w:r>
        <w:rPr>
          <w:rFonts w:ascii="Arial" w:hAnsi="Arial" w:cs="Arial"/>
          <w:b/>
          <w:sz w:val="22"/>
          <w:szCs w:val="22"/>
        </w:rPr>
        <w:t xml:space="preserve"> </w:t>
      </w:r>
      <w:r>
        <w:rPr>
          <w:rFonts w:ascii="Arial" w:hAnsi="Arial" w:cs="Arial"/>
          <w:sz w:val="22"/>
          <w:szCs w:val="22"/>
        </w:rPr>
        <w:t>Após o encerramento dos trabalhos de atualização a licitante vencedora oportunizar Projeto (s) de Lei de consolidação ao Poder Legislativo Municipal.</w:t>
      </w:r>
    </w:p>
    <w:p w:rsidR="002216E3" w:rsidRDefault="002216E3" w:rsidP="002216E3">
      <w:pPr>
        <w:ind w:firstLine="708"/>
        <w:jc w:val="both"/>
        <w:rPr>
          <w:rFonts w:ascii="Arial" w:hAnsi="Arial" w:cs="Arial"/>
          <w:sz w:val="22"/>
          <w:szCs w:val="22"/>
        </w:rPr>
      </w:pPr>
    </w:p>
    <w:p w:rsidR="002216E3" w:rsidRDefault="002216E3" w:rsidP="002216E3">
      <w:pPr>
        <w:ind w:firstLine="708"/>
        <w:jc w:val="both"/>
        <w:rPr>
          <w:rFonts w:ascii="Arial" w:hAnsi="Arial" w:cs="Arial"/>
          <w:sz w:val="22"/>
          <w:szCs w:val="22"/>
        </w:rPr>
      </w:pPr>
      <w:r w:rsidRPr="00D21B52">
        <w:rPr>
          <w:rFonts w:ascii="Arial" w:hAnsi="Arial" w:cs="Arial"/>
          <w:b/>
          <w:sz w:val="22"/>
          <w:szCs w:val="22"/>
        </w:rPr>
        <w:t>2.1.3.</w:t>
      </w:r>
      <w:r>
        <w:rPr>
          <w:rFonts w:ascii="Arial" w:hAnsi="Arial" w:cs="Arial"/>
          <w:sz w:val="22"/>
          <w:szCs w:val="22"/>
        </w:rPr>
        <w:t xml:space="preserve"> Os trabalhos deverão ser executados sob assessoramento de Advogado da empresa e seu recebimento supervisionado pela Assessoria Jurídica da Câmara de Vereadores.</w:t>
      </w:r>
    </w:p>
    <w:p w:rsidR="002216E3" w:rsidRDefault="002216E3" w:rsidP="002216E3">
      <w:pPr>
        <w:ind w:firstLine="708"/>
        <w:jc w:val="both"/>
        <w:rPr>
          <w:rFonts w:ascii="Arial" w:hAnsi="Arial" w:cs="Arial"/>
          <w:sz w:val="22"/>
          <w:szCs w:val="22"/>
        </w:rPr>
      </w:pPr>
    </w:p>
    <w:p w:rsidR="002216E3" w:rsidRPr="00D21B52" w:rsidRDefault="002216E3" w:rsidP="002216E3">
      <w:pPr>
        <w:ind w:firstLine="708"/>
        <w:jc w:val="both"/>
        <w:rPr>
          <w:rFonts w:ascii="Arial" w:hAnsi="Arial" w:cs="Arial"/>
          <w:sz w:val="22"/>
          <w:szCs w:val="22"/>
        </w:rPr>
      </w:pPr>
      <w:r w:rsidRPr="00D21B52">
        <w:rPr>
          <w:rFonts w:ascii="Arial" w:hAnsi="Arial" w:cs="Arial"/>
          <w:b/>
          <w:sz w:val="22"/>
          <w:szCs w:val="22"/>
        </w:rPr>
        <w:t xml:space="preserve">2.1.4. </w:t>
      </w:r>
      <w:r>
        <w:rPr>
          <w:rFonts w:ascii="Arial" w:hAnsi="Arial" w:cs="Arial"/>
          <w:sz w:val="22"/>
          <w:szCs w:val="22"/>
        </w:rPr>
        <w:t>Os serviços deverão ser executados atendendo ao seguinte rol e cronograma de prioridade:</w:t>
      </w:r>
    </w:p>
    <w:p w:rsidR="002216E3" w:rsidRPr="00461C0E" w:rsidRDefault="002216E3" w:rsidP="002216E3">
      <w:pPr>
        <w:ind w:firstLine="708"/>
        <w:jc w:val="both"/>
        <w:rPr>
          <w:rFonts w:ascii="Arial" w:hAnsi="Arial" w:cs="Arial"/>
          <w:sz w:val="22"/>
          <w:szCs w:val="22"/>
        </w:rPr>
      </w:pPr>
    </w:p>
    <w:p w:rsidR="002216E3" w:rsidRPr="00A5210D" w:rsidRDefault="002216E3" w:rsidP="002216E3">
      <w:pPr>
        <w:rPr>
          <w:rFonts w:ascii="Arial" w:hAnsi="Arial" w:cs="Arial"/>
          <w:b/>
          <w:sz w:val="22"/>
          <w:szCs w:val="22"/>
          <w:u w:val="single"/>
        </w:rPr>
      </w:pPr>
      <w:r w:rsidRPr="00A5210D">
        <w:rPr>
          <w:rFonts w:ascii="Arial" w:hAnsi="Arial" w:cs="Arial"/>
          <w:b/>
          <w:sz w:val="22"/>
          <w:szCs w:val="22"/>
        </w:rPr>
        <w:tab/>
      </w:r>
      <w:r w:rsidRPr="00A5210D">
        <w:rPr>
          <w:rFonts w:ascii="Arial" w:hAnsi="Arial" w:cs="Arial"/>
          <w:b/>
          <w:sz w:val="22"/>
          <w:szCs w:val="22"/>
          <w:u w:val="single"/>
        </w:rPr>
        <w:t>LEGISLAÇÃO MUNICIPAL</w:t>
      </w:r>
    </w:p>
    <w:p w:rsidR="002216E3" w:rsidRPr="00A5210D" w:rsidRDefault="002216E3" w:rsidP="002216E3">
      <w:pPr>
        <w:rPr>
          <w:rFonts w:ascii="Arial" w:hAnsi="Arial" w:cs="Arial"/>
          <w:sz w:val="22"/>
          <w:szCs w:val="22"/>
        </w:rPr>
      </w:pPr>
    </w:p>
    <w:p w:rsidR="002216E3" w:rsidRDefault="002216E3" w:rsidP="002216E3">
      <w:pPr>
        <w:pStyle w:val="PargrafodaLista"/>
        <w:numPr>
          <w:ilvl w:val="0"/>
          <w:numId w:val="20"/>
        </w:numPr>
        <w:rPr>
          <w:rFonts w:ascii="Arial" w:hAnsi="Arial" w:cs="Arial"/>
          <w:sz w:val="22"/>
          <w:szCs w:val="22"/>
        </w:rPr>
      </w:pPr>
      <w:r>
        <w:rPr>
          <w:rFonts w:ascii="Arial" w:hAnsi="Arial" w:cs="Arial"/>
          <w:sz w:val="22"/>
          <w:szCs w:val="22"/>
        </w:rPr>
        <w:t>Código Tributário Municipal e alterações posteriores (prioridade)</w:t>
      </w:r>
    </w:p>
    <w:p w:rsidR="002216E3" w:rsidRDefault="002216E3" w:rsidP="002216E3">
      <w:pPr>
        <w:pStyle w:val="PargrafodaLista"/>
        <w:numPr>
          <w:ilvl w:val="0"/>
          <w:numId w:val="20"/>
        </w:numPr>
        <w:rPr>
          <w:rFonts w:ascii="Arial" w:hAnsi="Arial" w:cs="Arial"/>
          <w:sz w:val="22"/>
          <w:szCs w:val="22"/>
        </w:rPr>
      </w:pPr>
      <w:r>
        <w:rPr>
          <w:rFonts w:ascii="Arial" w:hAnsi="Arial" w:cs="Arial"/>
          <w:sz w:val="22"/>
          <w:szCs w:val="22"/>
        </w:rPr>
        <w:t>Lei Orgânica Municipal</w:t>
      </w:r>
    </w:p>
    <w:p w:rsidR="002216E3" w:rsidRDefault="002216E3" w:rsidP="002216E3">
      <w:pPr>
        <w:pStyle w:val="PargrafodaLista"/>
        <w:numPr>
          <w:ilvl w:val="0"/>
          <w:numId w:val="20"/>
        </w:numPr>
        <w:rPr>
          <w:rFonts w:ascii="Arial" w:hAnsi="Arial" w:cs="Arial"/>
          <w:sz w:val="22"/>
          <w:szCs w:val="22"/>
        </w:rPr>
      </w:pPr>
      <w:r>
        <w:rPr>
          <w:rFonts w:ascii="Arial" w:hAnsi="Arial" w:cs="Arial"/>
          <w:sz w:val="22"/>
          <w:szCs w:val="22"/>
        </w:rPr>
        <w:t>Estatuto dos Servidores Públicos Municipais e alterações posteriores (prioridade)</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Plano de Carreira dos Servidores Públicos Civis e alterações posteriores (prioridade).</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fixa a remuneração dos Agentes Políticos</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Plano Plurianual (PPA)</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de Diretrizes Orçamentárias (LDO)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Orçamentária Anual (LOA)</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Regimento Interno da Câmara Municipal de Vereadores</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instituiu o Sistema de Controle Interno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regulamenta a concessão de diárias aos Agentes Políticos</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regulamenta a concessão de diárias aos servidores públicos</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instituiu o Regime Próprio de Previdência (Fundo de Aposentadoria)</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Plano de Carreira do Magistério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Outras leis que concedem e regulamentam vantagens a servidores</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Leis de concessão e permissão do serviço público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w:t>
      </w:r>
      <w:r w:rsidR="006C0BF3">
        <w:rPr>
          <w:rFonts w:ascii="Arial" w:hAnsi="Arial" w:cs="Arial"/>
          <w:sz w:val="22"/>
          <w:szCs w:val="22"/>
        </w:rPr>
        <w:t>s</w:t>
      </w:r>
      <w:r>
        <w:rPr>
          <w:rFonts w:ascii="Arial" w:hAnsi="Arial" w:cs="Arial"/>
          <w:sz w:val="22"/>
          <w:szCs w:val="22"/>
        </w:rPr>
        <w:t xml:space="preserve"> do</w:t>
      </w:r>
      <w:r w:rsidR="006C0BF3">
        <w:rPr>
          <w:rFonts w:ascii="Arial" w:hAnsi="Arial" w:cs="Arial"/>
          <w:sz w:val="22"/>
          <w:szCs w:val="22"/>
        </w:rPr>
        <w:t>s Conselhos Municipais, instituídos no Município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w:t>
      </w:r>
      <w:r w:rsidR="006C0BF3">
        <w:rPr>
          <w:rFonts w:ascii="Arial" w:hAnsi="Arial" w:cs="Arial"/>
          <w:sz w:val="22"/>
          <w:szCs w:val="22"/>
        </w:rPr>
        <w:t>s dos Fundos Municipais, instituídos no Município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Regulamento</w:t>
      </w:r>
      <w:r w:rsidR="006C0BF3">
        <w:rPr>
          <w:rFonts w:ascii="Arial" w:hAnsi="Arial" w:cs="Arial"/>
          <w:sz w:val="22"/>
          <w:szCs w:val="22"/>
        </w:rPr>
        <w:t xml:space="preserve">s Internos dos </w:t>
      </w:r>
      <w:r>
        <w:rPr>
          <w:rFonts w:ascii="Arial" w:hAnsi="Arial" w:cs="Arial"/>
          <w:sz w:val="22"/>
          <w:szCs w:val="22"/>
        </w:rPr>
        <w:t>Conselho</w:t>
      </w:r>
      <w:r w:rsidR="006C0BF3">
        <w:rPr>
          <w:rFonts w:ascii="Arial" w:hAnsi="Arial" w:cs="Arial"/>
          <w:sz w:val="22"/>
          <w:szCs w:val="22"/>
        </w:rPr>
        <w:t>s</w:t>
      </w:r>
      <w:r>
        <w:rPr>
          <w:rFonts w:ascii="Arial" w:hAnsi="Arial" w:cs="Arial"/>
          <w:sz w:val="22"/>
          <w:szCs w:val="22"/>
        </w:rPr>
        <w:t xml:space="preserve"> Municipa</w:t>
      </w:r>
      <w:r w:rsidR="006C0BF3">
        <w:rPr>
          <w:rFonts w:ascii="Arial" w:hAnsi="Arial" w:cs="Arial"/>
          <w:sz w:val="22"/>
          <w:szCs w:val="22"/>
        </w:rPr>
        <w:t>is, instituídos no Município</w:t>
      </w:r>
    </w:p>
    <w:p w:rsidR="002216E3" w:rsidRDefault="002216E3" w:rsidP="002216E3">
      <w:pPr>
        <w:pStyle w:val="PargrafodaLista"/>
        <w:numPr>
          <w:ilvl w:val="0"/>
          <w:numId w:val="20"/>
        </w:numPr>
        <w:jc w:val="both"/>
        <w:rPr>
          <w:rFonts w:ascii="Arial" w:hAnsi="Arial" w:cs="Arial"/>
          <w:sz w:val="22"/>
          <w:szCs w:val="22"/>
        </w:rPr>
      </w:pPr>
      <w:r>
        <w:rPr>
          <w:rFonts w:ascii="Arial" w:hAnsi="Arial" w:cs="Arial"/>
          <w:sz w:val="22"/>
          <w:szCs w:val="22"/>
        </w:rPr>
        <w:t>Lei que institui os feriados oficiais do Município</w:t>
      </w:r>
    </w:p>
    <w:p w:rsidR="006C0BF3" w:rsidRPr="00EB7FE2" w:rsidRDefault="006C0BF3" w:rsidP="002216E3">
      <w:pPr>
        <w:pStyle w:val="PargrafodaLista"/>
        <w:numPr>
          <w:ilvl w:val="0"/>
          <w:numId w:val="20"/>
        </w:numPr>
        <w:jc w:val="both"/>
        <w:rPr>
          <w:rFonts w:ascii="Arial" w:hAnsi="Arial" w:cs="Arial"/>
          <w:sz w:val="22"/>
          <w:szCs w:val="22"/>
        </w:rPr>
      </w:pPr>
      <w:r>
        <w:rPr>
          <w:rFonts w:ascii="Arial" w:hAnsi="Arial" w:cs="Arial"/>
          <w:sz w:val="22"/>
          <w:szCs w:val="22"/>
        </w:rPr>
        <w:t>Demais legislação de interesse do Poder Legislativo e Executivo</w:t>
      </w:r>
    </w:p>
    <w:p w:rsidR="002216E3" w:rsidRPr="00D715DE" w:rsidRDefault="002216E3" w:rsidP="002216E3">
      <w:pPr>
        <w:jc w:val="both"/>
        <w:rPr>
          <w:rFonts w:ascii="Arial" w:hAnsi="Arial" w:cs="Arial"/>
          <w:sz w:val="22"/>
          <w:szCs w:val="22"/>
        </w:rPr>
      </w:pPr>
    </w:p>
    <w:p w:rsidR="002216E3" w:rsidRDefault="002216E3" w:rsidP="002216E3">
      <w:pPr>
        <w:jc w:val="both"/>
        <w:rPr>
          <w:rFonts w:ascii="Arial" w:hAnsi="Arial" w:cs="Arial"/>
          <w:sz w:val="22"/>
          <w:szCs w:val="22"/>
        </w:rPr>
      </w:pPr>
      <w:r>
        <w:rPr>
          <w:rFonts w:ascii="Arial" w:hAnsi="Arial" w:cs="Arial"/>
          <w:b/>
          <w:sz w:val="22"/>
          <w:szCs w:val="22"/>
        </w:rPr>
        <w:tab/>
        <w:t>2.1. Os serviços deverão ser entregues totalmente concluídos no prazo de 120 (cento e vinte) dias,</w:t>
      </w:r>
      <w:r>
        <w:rPr>
          <w:rFonts w:ascii="Arial" w:hAnsi="Arial" w:cs="Arial"/>
          <w:sz w:val="22"/>
          <w:szCs w:val="22"/>
        </w:rPr>
        <w:t xml:space="preserve"> </w:t>
      </w:r>
      <w:r w:rsidRPr="00A5210D">
        <w:rPr>
          <w:rFonts w:ascii="Arial" w:hAnsi="Arial" w:cs="Arial"/>
          <w:b/>
          <w:sz w:val="22"/>
          <w:szCs w:val="22"/>
        </w:rPr>
        <w:t xml:space="preserve">após a </w:t>
      </w:r>
      <w:r w:rsidR="00626E19">
        <w:rPr>
          <w:rFonts w:ascii="Arial" w:hAnsi="Arial" w:cs="Arial"/>
          <w:b/>
          <w:sz w:val="22"/>
          <w:szCs w:val="22"/>
        </w:rPr>
        <w:t>assinatura do Contrato.</w:t>
      </w:r>
    </w:p>
    <w:p w:rsidR="002216E3" w:rsidRDefault="002216E3" w:rsidP="002216E3">
      <w:pPr>
        <w:jc w:val="both"/>
        <w:rPr>
          <w:rFonts w:ascii="Arial" w:hAnsi="Arial" w:cs="Arial"/>
          <w:sz w:val="22"/>
          <w:szCs w:val="22"/>
        </w:rPr>
      </w:pPr>
    </w:p>
    <w:p w:rsidR="000D66F0" w:rsidRDefault="000D66F0" w:rsidP="002216E3">
      <w:pPr>
        <w:jc w:val="both"/>
        <w:rPr>
          <w:rFonts w:ascii="Arial" w:hAnsi="Arial" w:cs="Arial"/>
          <w:sz w:val="22"/>
          <w:szCs w:val="22"/>
        </w:rPr>
      </w:pPr>
    </w:p>
    <w:p w:rsidR="000D66F0" w:rsidRDefault="000D66F0" w:rsidP="002216E3">
      <w:pPr>
        <w:jc w:val="both"/>
        <w:rPr>
          <w:rFonts w:ascii="Arial" w:hAnsi="Arial" w:cs="Arial"/>
          <w:sz w:val="22"/>
          <w:szCs w:val="22"/>
        </w:rPr>
      </w:pPr>
    </w:p>
    <w:p w:rsidR="000D66F0" w:rsidRDefault="000D66F0" w:rsidP="002216E3">
      <w:pPr>
        <w:jc w:val="both"/>
        <w:rPr>
          <w:rFonts w:ascii="Arial" w:hAnsi="Arial" w:cs="Arial"/>
          <w:sz w:val="22"/>
          <w:szCs w:val="22"/>
        </w:rPr>
      </w:pPr>
    </w:p>
    <w:p w:rsidR="008E261B" w:rsidRDefault="008E261B" w:rsidP="002216E3">
      <w:pPr>
        <w:jc w:val="both"/>
        <w:rPr>
          <w:rFonts w:ascii="Arial" w:hAnsi="Arial" w:cs="Arial"/>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3. DA APRESENTAÇÃO DOS ENVELOPES:</w:t>
      </w:r>
    </w:p>
    <w:p w:rsidR="002216E3" w:rsidRPr="00461C0E" w:rsidRDefault="002216E3" w:rsidP="002216E3">
      <w:pPr>
        <w:ind w:firstLine="708"/>
        <w:jc w:val="both"/>
        <w:rPr>
          <w:rFonts w:ascii="Arial" w:hAnsi="Arial" w:cs="Arial"/>
          <w:sz w:val="22"/>
          <w:szCs w:val="22"/>
        </w:rPr>
      </w:pPr>
    </w:p>
    <w:p w:rsidR="002216E3" w:rsidRPr="00461C0E" w:rsidRDefault="002216E3" w:rsidP="002216E3">
      <w:pPr>
        <w:jc w:val="both"/>
        <w:rPr>
          <w:rFonts w:ascii="Arial" w:hAnsi="Arial" w:cs="Arial"/>
          <w:sz w:val="22"/>
          <w:szCs w:val="22"/>
        </w:rPr>
      </w:pPr>
      <w:r w:rsidRPr="00461C0E">
        <w:rPr>
          <w:rFonts w:ascii="Arial" w:hAnsi="Arial" w:cs="Arial"/>
          <w:sz w:val="22"/>
          <w:szCs w:val="22"/>
        </w:rPr>
        <w:tab/>
      </w:r>
      <w:r w:rsidRPr="00461C0E">
        <w:rPr>
          <w:rFonts w:ascii="Arial" w:hAnsi="Arial" w:cs="Arial"/>
          <w:b/>
          <w:sz w:val="22"/>
          <w:szCs w:val="22"/>
        </w:rPr>
        <w:t>3.1.</w:t>
      </w:r>
      <w:r w:rsidRPr="00461C0E">
        <w:rPr>
          <w:rFonts w:ascii="Arial" w:hAnsi="Arial" w:cs="Arial"/>
          <w:sz w:val="22"/>
          <w:szCs w:val="22"/>
        </w:rPr>
        <w:t xml:space="preserve"> As licitantes deverão entregar na Comissão de Licitação 2 (dois) envelopes com as seguintes indicações externas:</w:t>
      </w:r>
    </w:p>
    <w:p w:rsidR="002216E3" w:rsidRDefault="002216E3" w:rsidP="002216E3">
      <w:pPr>
        <w:jc w:val="both"/>
        <w:rPr>
          <w:rFonts w:ascii="Arial" w:hAnsi="Arial" w:cs="Arial"/>
          <w:sz w:val="22"/>
          <w:szCs w:val="22"/>
        </w:rPr>
      </w:pPr>
    </w:p>
    <w:p w:rsidR="002216E3" w:rsidRDefault="002216E3" w:rsidP="002216E3">
      <w:pPr>
        <w:jc w:val="both"/>
        <w:rPr>
          <w:rFonts w:ascii="Arial" w:hAnsi="Arial" w:cs="Arial"/>
          <w:b/>
          <w:sz w:val="22"/>
          <w:szCs w:val="22"/>
        </w:rPr>
      </w:pPr>
      <w:r w:rsidRPr="00461C0E">
        <w:rPr>
          <w:rFonts w:ascii="Arial" w:hAnsi="Arial" w:cs="Arial"/>
          <w:b/>
          <w:sz w:val="22"/>
          <w:szCs w:val="22"/>
        </w:rPr>
        <w:tab/>
        <w:t xml:space="preserve">A </w:t>
      </w:r>
    </w:p>
    <w:p w:rsidR="002216E3" w:rsidRPr="00461C0E" w:rsidRDefault="002216E3" w:rsidP="002216E3">
      <w:pPr>
        <w:jc w:val="both"/>
        <w:rPr>
          <w:rFonts w:ascii="Arial" w:hAnsi="Arial" w:cs="Arial"/>
          <w:b/>
          <w:sz w:val="22"/>
          <w:szCs w:val="22"/>
        </w:rPr>
      </w:pPr>
      <w:r>
        <w:rPr>
          <w:rFonts w:ascii="Arial" w:hAnsi="Arial" w:cs="Arial"/>
          <w:b/>
          <w:sz w:val="22"/>
          <w:szCs w:val="22"/>
        </w:rPr>
        <w:tab/>
        <w:t xml:space="preserve">CÂMARA DE VEREADORES DO </w:t>
      </w:r>
      <w:r w:rsidRPr="00461C0E">
        <w:rPr>
          <w:rFonts w:ascii="Arial" w:hAnsi="Arial" w:cs="Arial"/>
          <w:b/>
          <w:sz w:val="22"/>
          <w:szCs w:val="22"/>
        </w:rPr>
        <w:t>MUNICÍPIO DE SÃO PEDRO DO SUL</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CONVITE Nº 0</w:t>
      </w:r>
      <w:r w:rsidR="00676DF9">
        <w:rPr>
          <w:rFonts w:ascii="Arial" w:hAnsi="Arial" w:cs="Arial"/>
          <w:b/>
          <w:sz w:val="22"/>
          <w:szCs w:val="22"/>
        </w:rPr>
        <w:t>01/</w:t>
      </w:r>
      <w:r w:rsidR="007468BB">
        <w:rPr>
          <w:rFonts w:ascii="Arial" w:hAnsi="Arial" w:cs="Arial"/>
          <w:b/>
          <w:sz w:val="22"/>
          <w:szCs w:val="22"/>
        </w:rPr>
        <w:t>2014</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ENVELOPE Nº 01 - DOCUMENTAÇÃO</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PROPONENTE - (Nome da empresa)</w:t>
      </w:r>
    </w:p>
    <w:p w:rsidR="003A5734" w:rsidRPr="00461C0E" w:rsidRDefault="003A5734" w:rsidP="002216E3">
      <w:pPr>
        <w:jc w:val="both"/>
        <w:rPr>
          <w:rFonts w:ascii="Arial" w:hAnsi="Arial" w:cs="Arial"/>
          <w:sz w:val="22"/>
          <w:szCs w:val="22"/>
        </w:rPr>
      </w:pPr>
    </w:p>
    <w:p w:rsidR="002216E3" w:rsidRDefault="002216E3" w:rsidP="002216E3">
      <w:pPr>
        <w:jc w:val="both"/>
        <w:rPr>
          <w:rFonts w:ascii="Arial" w:hAnsi="Arial" w:cs="Arial"/>
          <w:b/>
          <w:sz w:val="22"/>
          <w:szCs w:val="22"/>
        </w:rPr>
      </w:pPr>
      <w:r w:rsidRPr="00461C0E">
        <w:rPr>
          <w:rFonts w:ascii="Arial" w:hAnsi="Arial" w:cs="Arial"/>
          <w:b/>
          <w:sz w:val="22"/>
          <w:szCs w:val="22"/>
        </w:rPr>
        <w:tab/>
        <w:t>A</w:t>
      </w:r>
    </w:p>
    <w:p w:rsidR="002216E3" w:rsidRPr="00461C0E" w:rsidRDefault="002216E3" w:rsidP="002216E3">
      <w:pPr>
        <w:jc w:val="both"/>
        <w:rPr>
          <w:rFonts w:ascii="Arial" w:hAnsi="Arial" w:cs="Arial"/>
          <w:b/>
          <w:sz w:val="22"/>
          <w:szCs w:val="22"/>
        </w:rPr>
      </w:pPr>
      <w:r>
        <w:rPr>
          <w:rFonts w:ascii="Arial" w:hAnsi="Arial" w:cs="Arial"/>
          <w:b/>
          <w:sz w:val="22"/>
          <w:szCs w:val="22"/>
        </w:rPr>
        <w:tab/>
        <w:t>CÂMARA DE VEREADORES DO</w:t>
      </w:r>
      <w:r w:rsidRPr="00461C0E">
        <w:rPr>
          <w:rFonts w:ascii="Arial" w:hAnsi="Arial" w:cs="Arial"/>
          <w:b/>
          <w:sz w:val="22"/>
          <w:szCs w:val="22"/>
        </w:rPr>
        <w:t xml:space="preserve"> MUNICÍPIO DE SÃO PEDRO DO SUL</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CONVITE Nº 0</w:t>
      </w:r>
      <w:r>
        <w:rPr>
          <w:rFonts w:ascii="Arial" w:hAnsi="Arial" w:cs="Arial"/>
          <w:b/>
          <w:sz w:val="22"/>
          <w:szCs w:val="22"/>
        </w:rPr>
        <w:t>0</w:t>
      </w:r>
      <w:r w:rsidR="007468BB">
        <w:rPr>
          <w:rFonts w:ascii="Arial" w:hAnsi="Arial" w:cs="Arial"/>
          <w:b/>
          <w:sz w:val="22"/>
          <w:szCs w:val="22"/>
        </w:rPr>
        <w:t>1/2014</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ENVELOPE Nº 02 - PROPOSTA FINANCEIRA</w:t>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t>PROPONENTE - (Nome da empresa)</w:t>
      </w:r>
    </w:p>
    <w:p w:rsidR="002216E3" w:rsidRDefault="002216E3" w:rsidP="002216E3">
      <w:pPr>
        <w:jc w:val="both"/>
        <w:rPr>
          <w:rFonts w:ascii="Arial" w:hAnsi="Arial" w:cs="Arial"/>
          <w:b/>
          <w:sz w:val="22"/>
          <w:szCs w:val="22"/>
        </w:rPr>
      </w:pPr>
    </w:p>
    <w:p w:rsidR="002216E3" w:rsidRPr="00461C0E" w:rsidRDefault="002216E3" w:rsidP="002216E3">
      <w:pPr>
        <w:autoSpaceDE w:val="0"/>
        <w:autoSpaceDN w:val="0"/>
        <w:adjustRightInd w:val="0"/>
        <w:ind w:right="18" w:firstLine="720"/>
        <w:jc w:val="both"/>
        <w:rPr>
          <w:rFonts w:ascii="Arial" w:hAnsi="Arial" w:cs="Arial"/>
          <w:b/>
          <w:color w:val="000000"/>
          <w:sz w:val="22"/>
          <w:szCs w:val="22"/>
          <w:u w:val="single"/>
        </w:rPr>
      </w:pPr>
      <w:r w:rsidRPr="00461C0E">
        <w:rPr>
          <w:rFonts w:ascii="Arial" w:hAnsi="Arial" w:cs="Arial"/>
          <w:b/>
          <w:sz w:val="22"/>
          <w:szCs w:val="22"/>
          <w:u w:val="single"/>
        </w:rPr>
        <w:t xml:space="preserve">4. </w:t>
      </w:r>
      <w:r w:rsidRPr="00461C0E">
        <w:rPr>
          <w:rFonts w:ascii="Arial" w:hAnsi="Arial" w:cs="Arial"/>
          <w:b/>
          <w:color w:val="000000"/>
          <w:sz w:val="22"/>
          <w:szCs w:val="22"/>
          <w:u w:val="single"/>
        </w:rPr>
        <w:t>DA PARTICIPAÇÃO:</w:t>
      </w:r>
    </w:p>
    <w:p w:rsidR="002216E3" w:rsidRPr="00461C0E" w:rsidRDefault="002216E3" w:rsidP="002216E3">
      <w:pPr>
        <w:autoSpaceDE w:val="0"/>
        <w:autoSpaceDN w:val="0"/>
        <w:adjustRightInd w:val="0"/>
        <w:ind w:right="18" w:firstLine="720"/>
        <w:jc w:val="both"/>
        <w:rPr>
          <w:rFonts w:ascii="Arial" w:hAnsi="Arial" w:cs="Arial"/>
          <w:b/>
          <w:color w:val="000000"/>
          <w:sz w:val="22"/>
          <w:szCs w:val="22"/>
        </w:rPr>
      </w:pPr>
    </w:p>
    <w:p w:rsidR="002216E3" w:rsidRPr="00461C0E" w:rsidRDefault="002216E3" w:rsidP="002216E3">
      <w:pPr>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4.1</w:t>
      </w:r>
      <w:r w:rsidRPr="00461C0E">
        <w:rPr>
          <w:rFonts w:ascii="Arial" w:hAnsi="Arial" w:cs="Arial"/>
          <w:color w:val="000000"/>
          <w:sz w:val="22"/>
          <w:szCs w:val="22"/>
        </w:rPr>
        <w:t>. Poderão participar deste certame todas as empresas convidadas, bem como aquelas que requererem cópia do Edital com antecedência mínima de 24 horas da abertura e que preencherem as condições constantes deste Edital.</w:t>
      </w:r>
    </w:p>
    <w:p w:rsidR="002216E3" w:rsidRPr="00461C0E" w:rsidRDefault="002216E3" w:rsidP="002216E3">
      <w:pPr>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w:t>
      </w:r>
      <w:r w:rsidRPr="00461C0E">
        <w:rPr>
          <w:rFonts w:ascii="Arial" w:hAnsi="Arial" w:cs="Arial"/>
          <w:color w:val="000000"/>
          <w:sz w:val="22"/>
          <w:szCs w:val="22"/>
        </w:rPr>
        <w:t xml:space="preserve"> É vedada a participação de empresa: </w:t>
      </w: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4.2.1.</w:t>
      </w:r>
      <w:r w:rsidRPr="00461C0E">
        <w:rPr>
          <w:rFonts w:ascii="Arial" w:hAnsi="Arial" w:cs="Arial"/>
          <w:color w:val="000000"/>
          <w:sz w:val="22"/>
          <w:szCs w:val="22"/>
        </w:rPr>
        <w:t xml:space="preserve"> Concordatária, em processo de falência, sob concurso de credores, em dissolução ou em liquidação;</w:t>
      </w: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4.2.2.</w:t>
      </w:r>
      <w:r w:rsidRPr="00461C0E">
        <w:rPr>
          <w:rFonts w:ascii="Arial" w:hAnsi="Arial" w:cs="Arial"/>
          <w:color w:val="000000"/>
          <w:sz w:val="22"/>
          <w:szCs w:val="22"/>
        </w:rPr>
        <w:t xml:space="preserve"> Que tenha sido declarada inidônea pela Administração Pública e, caso participe deste processo licitatório, estará sujeita às penalidades previstas no Art. 97, Parágrafo único da Lei Federal nº. 8.666/93; </w:t>
      </w:r>
    </w:p>
    <w:p w:rsidR="002216E3" w:rsidRDefault="002216E3" w:rsidP="002216E3">
      <w:pPr>
        <w:tabs>
          <w:tab w:val="left" w:pos="720"/>
        </w:tabs>
        <w:autoSpaceDE w:val="0"/>
        <w:autoSpaceDN w:val="0"/>
        <w:adjustRightInd w:val="0"/>
        <w:ind w:right="18" w:firstLine="720"/>
        <w:jc w:val="both"/>
        <w:rPr>
          <w:rFonts w:ascii="Arial" w:hAnsi="Arial" w:cs="Arial"/>
          <w:b/>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4.2.3.</w:t>
      </w:r>
      <w:r w:rsidRPr="00461C0E">
        <w:rPr>
          <w:rFonts w:ascii="Arial" w:hAnsi="Arial" w:cs="Arial"/>
          <w:color w:val="000000"/>
          <w:sz w:val="22"/>
          <w:szCs w:val="22"/>
        </w:rPr>
        <w:t xml:space="preserve"> Que esteja suspensa de licitar junto ao Município de São Pedro do Sul. </w:t>
      </w: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4.2.4.</w:t>
      </w:r>
      <w:r w:rsidRPr="00461C0E">
        <w:rPr>
          <w:rFonts w:ascii="Arial" w:hAnsi="Arial" w:cs="Arial"/>
          <w:color w:val="000000"/>
          <w:sz w:val="22"/>
          <w:szCs w:val="22"/>
        </w:rPr>
        <w:t xml:space="preserve"> Que esteja reunida em consórcio ou coligação.</w:t>
      </w:r>
    </w:p>
    <w:p w:rsidR="002216E3" w:rsidRPr="00461C0E" w:rsidRDefault="002216E3" w:rsidP="002216E3">
      <w:pPr>
        <w:tabs>
          <w:tab w:val="left" w:pos="720"/>
        </w:tabs>
        <w:autoSpaceDE w:val="0"/>
        <w:autoSpaceDN w:val="0"/>
        <w:adjustRightInd w:val="0"/>
        <w:ind w:right="18" w:firstLine="720"/>
        <w:jc w:val="both"/>
        <w:rPr>
          <w:rFonts w:ascii="Arial" w:hAnsi="Arial" w:cs="Arial"/>
          <w:b/>
          <w:color w:val="000000"/>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4.2.5.</w:t>
      </w:r>
      <w:r w:rsidRPr="00461C0E">
        <w:rPr>
          <w:rFonts w:ascii="Arial" w:hAnsi="Arial" w:cs="Arial"/>
          <w:color w:val="000000"/>
          <w:sz w:val="22"/>
          <w:szCs w:val="22"/>
        </w:rPr>
        <w:t xml:space="preserve"> Cujos sócios ou diretores pertençam.</w:t>
      </w: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tabs>
          <w:tab w:val="left" w:pos="360"/>
        </w:tabs>
        <w:autoSpaceDE w:val="0"/>
        <w:autoSpaceDN w:val="0"/>
        <w:adjustRightInd w:val="0"/>
        <w:ind w:right="18" w:firstLine="720"/>
        <w:jc w:val="both"/>
        <w:rPr>
          <w:rFonts w:ascii="Arial" w:hAnsi="Arial" w:cs="Arial"/>
          <w:b/>
          <w:color w:val="000000"/>
          <w:sz w:val="22"/>
          <w:szCs w:val="22"/>
          <w:u w:val="single"/>
        </w:rPr>
      </w:pPr>
      <w:r w:rsidRPr="00461C0E">
        <w:rPr>
          <w:rFonts w:ascii="Arial" w:hAnsi="Arial" w:cs="Arial"/>
          <w:b/>
          <w:color w:val="000000"/>
          <w:sz w:val="22"/>
          <w:szCs w:val="22"/>
          <w:u w:val="single"/>
        </w:rPr>
        <w:t>5. CREDENCIAMENTO:</w:t>
      </w:r>
    </w:p>
    <w:p w:rsidR="002216E3" w:rsidRPr="00461C0E" w:rsidRDefault="002216E3" w:rsidP="002216E3">
      <w:pPr>
        <w:autoSpaceDE w:val="0"/>
        <w:autoSpaceDN w:val="0"/>
        <w:adjustRightInd w:val="0"/>
        <w:ind w:right="18" w:firstLine="720"/>
        <w:jc w:val="both"/>
        <w:rPr>
          <w:rFonts w:ascii="Arial" w:hAnsi="Arial" w:cs="Arial"/>
          <w:b/>
          <w:color w:val="000000"/>
          <w:sz w:val="22"/>
          <w:szCs w:val="22"/>
        </w:rPr>
      </w:pPr>
    </w:p>
    <w:p w:rsidR="002216E3" w:rsidRPr="00461C0E" w:rsidRDefault="002216E3" w:rsidP="002216E3">
      <w:pPr>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5.1.</w:t>
      </w:r>
      <w:r w:rsidRPr="00461C0E">
        <w:rPr>
          <w:rFonts w:ascii="Arial" w:hAnsi="Arial" w:cs="Arial"/>
          <w:color w:val="000000"/>
          <w:sz w:val="22"/>
          <w:szCs w:val="22"/>
        </w:rPr>
        <w:t xml:space="preserve"> O Credenciamento do representante da licitante, que não seja sócio-gerente ou diretor da empresa, far-se-á mediante a apresentação da Procuração, por instrumento público ou particular, sendo que este último deverá conter assinatura reconhecida </w:t>
      </w:r>
      <w:smartTag w:uri="urn:schemas-microsoft-com:office:smarttags" w:element="PersonName">
        <w:smartTagPr>
          <w:attr w:name="ProductID" w:val="em Cart￳rio. A Procura￧￣o"/>
        </w:smartTagPr>
        <w:r w:rsidRPr="00461C0E">
          <w:rPr>
            <w:rFonts w:ascii="Arial" w:hAnsi="Arial" w:cs="Arial"/>
            <w:color w:val="000000"/>
            <w:sz w:val="22"/>
            <w:szCs w:val="22"/>
          </w:rPr>
          <w:t>em Cartório. A Procuração</w:t>
        </w:r>
      </w:smartTag>
      <w:r w:rsidRPr="00461C0E">
        <w:rPr>
          <w:rFonts w:ascii="Arial" w:hAnsi="Arial" w:cs="Arial"/>
          <w:color w:val="000000"/>
          <w:sz w:val="22"/>
          <w:szCs w:val="22"/>
        </w:rPr>
        <w:t xml:space="preserve"> será necessária somente para as empresas licitantes que se fizerem presentes no momento de abertura dos envelopes e em outras fases referentes a este certame licitatório. Será admitido apenas um representante por empresa, o qual deverá estar munido de Cédula de Identidade. Caso a Procuração não tenha sido assinada por sócio-gerente ou diretor da empresa, identificado </w:t>
      </w:r>
      <w:r w:rsidRPr="00461C0E">
        <w:rPr>
          <w:rFonts w:ascii="Arial" w:hAnsi="Arial" w:cs="Arial"/>
          <w:color w:val="000000"/>
          <w:sz w:val="22"/>
          <w:szCs w:val="22"/>
        </w:rPr>
        <w:lastRenderedPageBreak/>
        <w:t>no CRC (Certificado de Registro Cadastral) ou no Ato Constitutivo, a Procuração deverá vir acompanhada de Procuração que conceda poderes ao signatário da Credencial.</w:t>
      </w:r>
    </w:p>
    <w:p w:rsidR="002216E3" w:rsidRPr="00461C0E" w:rsidRDefault="002216E3" w:rsidP="002216E3">
      <w:pPr>
        <w:autoSpaceDE w:val="0"/>
        <w:autoSpaceDN w:val="0"/>
        <w:adjustRightInd w:val="0"/>
        <w:ind w:right="18"/>
        <w:jc w:val="both"/>
        <w:rPr>
          <w:rFonts w:ascii="Arial" w:hAnsi="Arial" w:cs="Arial"/>
          <w:b/>
          <w:color w:val="000000"/>
          <w:sz w:val="22"/>
          <w:szCs w:val="22"/>
        </w:rPr>
      </w:pPr>
      <w:r w:rsidRPr="00461C0E">
        <w:rPr>
          <w:rFonts w:ascii="Arial" w:hAnsi="Arial" w:cs="Arial"/>
          <w:b/>
          <w:color w:val="000000"/>
          <w:sz w:val="22"/>
          <w:szCs w:val="22"/>
        </w:rPr>
        <w:tab/>
      </w:r>
    </w:p>
    <w:p w:rsidR="002216E3" w:rsidRPr="00461C0E" w:rsidRDefault="002216E3" w:rsidP="002216E3">
      <w:pPr>
        <w:autoSpaceDE w:val="0"/>
        <w:autoSpaceDN w:val="0"/>
        <w:adjustRightInd w:val="0"/>
        <w:ind w:right="18" w:firstLine="720"/>
        <w:jc w:val="both"/>
        <w:rPr>
          <w:rFonts w:ascii="Arial" w:hAnsi="Arial" w:cs="Arial"/>
          <w:color w:val="000000"/>
          <w:sz w:val="22"/>
          <w:szCs w:val="22"/>
        </w:rPr>
      </w:pPr>
      <w:r w:rsidRPr="00461C0E">
        <w:rPr>
          <w:rFonts w:ascii="Arial" w:hAnsi="Arial" w:cs="Arial"/>
          <w:b/>
          <w:color w:val="000000"/>
          <w:sz w:val="22"/>
          <w:szCs w:val="22"/>
        </w:rPr>
        <w:t>5.2.</w:t>
      </w:r>
      <w:r w:rsidRPr="00461C0E">
        <w:rPr>
          <w:rFonts w:ascii="Arial" w:hAnsi="Arial" w:cs="Arial"/>
          <w:color w:val="000000"/>
          <w:sz w:val="22"/>
          <w:szCs w:val="22"/>
        </w:rPr>
        <w:t xml:space="preserve"> Não será admitido que uma mesma pessoa represente mais de uma licitante. </w:t>
      </w:r>
    </w:p>
    <w:p w:rsidR="002216E3" w:rsidRPr="00461C0E" w:rsidRDefault="002216E3" w:rsidP="002216E3">
      <w:pPr>
        <w:autoSpaceDE w:val="0"/>
        <w:autoSpaceDN w:val="0"/>
        <w:adjustRightInd w:val="0"/>
        <w:ind w:right="18" w:firstLine="720"/>
        <w:jc w:val="both"/>
        <w:rPr>
          <w:rFonts w:ascii="Arial" w:hAnsi="Arial" w:cs="Arial"/>
          <w:color w:val="000000"/>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5.3. </w:t>
      </w:r>
      <w:r w:rsidRPr="00461C0E">
        <w:rPr>
          <w:rFonts w:ascii="Arial" w:hAnsi="Arial" w:cs="Arial"/>
          <w:sz w:val="22"/>
          <w:szCs w:val="22"/>
        </w:rPr>
        <w:t>Se o representante for sócio-gerente ou proprietário, conforme documento de constituição da empresa, bastará a apresentar documento de identificação pessoal (Carteira de Identidade, Carteira Profissional, CTPS, Habilitação de Condutor ou outro que, a critério da Comissão de Licitações, o identifique).</w:t>
      </w:r>
    </w:p>
    <w:p w:rsidR="002216E3" w:rsidRDefault="002216E3" w:rsidP="002216E3">
      <w:pPr>
        <w:ind w:firstLine="720"/>
        <w:jc w:val="both"/>
        <w:rPr>
          <w:rFonts w:ascii="Arial" w:hAnsi="Arial" w:cs="Arial"/>
          <w:b/>
          <w:bCs/>
          <w:sz w:val="22"/>
          <w:szCs w:val="22"/>
          <w:u w:val="single"/>
        </w:rPr>
      </w:pPr>
    </w:p>
    <w:p w:rsidR="002216E3" w:rsidRPr="00EE3F9B" w:rsidRDefault="002216E3" w:rsidP="002216E3">
      <w:pPr>
        <w:ind w:firstLine="720"/>
        <w:jc w:val="both"/>
        <w:rPr>
          <w:rFonts w:ascii="Arial" w:hAnsi="Arial" w:cs="Arial"/>
          <w:b/>
          <w:bCs/>
          <w:sz w:val="22"/>
          <w:szCs w:val="22"/>
        </w:rPr>
      </w:pPr>
      <w:r w:rsidRPr="00EE3F9B">
        <w:rPr>
          <w:rFonts w:ascii="Arial" w:hAnsi="Arial" w:cs="Arial"/>
          <w:b/>
          <w:bCs/>
          <w:sz w:val="22"/>
          <w:szCs w:val="22"/>
        </w:rPr>
        <w:t>5.4. Os documentos para credenciamento deverão ser apresentados fora dos envelopes 01 e 02.</w:t>
      </w:r>
    </w:p>
    <w:p w:rsidR="002216E3" w:rsidRPr="008F7FF3" w:rsidRDefault="002216E3" w:rsidP="002216E3">
      <w:pPr>
        <w:ind w:firstLine="720"/>
        <w:jc w:val="both"/>
        <w:rPr>
          <w:rFonts w:ascii="Arial" w:hAnsi="Arial" w:cs="Arial"/>
          <w:bCs/>
          <w:sz w:val="22"/>
          <w:szCs w:val="22"/>
        </w:rPr>
      </w:pPr>
    </w:p>
    <w:p w:rsidR="002216E3" w:rsidRPr="00461C0E" w:rsidRDefault="002216E3" w:rsidP="002216E3">
      <w:pPr>
        <w:ind w:firstLine="720"/>
        <w:jc w:val="both"/>
        <w:rPr>
          <w:rFonts w:ascii="Arial" w:hAnsi="Arial" w:cs="Arial"/>
          <w:b/>
          <w:bCs/>
          <w:sz w:val="22"/>
          <w:szCs w:val="22"/>
          <w:u w:val="single"/>
        </w:rPr>
      </w:pPr>
      <w:r w:rsidRPr="00461C0E">
        <w:rPr>
          <w:rFonts w:ascii="Arial" w:hAnsi="Arial" w:cs="Arial"/>
          <w:b/>
          <w:bCs/>
          <w:sz w:val="22"/>
          <w:szCs w:val="22"/>
          <w:u w:val="single"/>
        </w:rPr>
        <w:t>6. DOCUMENTOS (ENVELOPE Nº. 1)</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w:t>
      </w:r>
      <w:r w:rsidRPr="00461C0E">
        <w:rPr>
          <w:rFonts w:ascii="Arial" w:hAnsi="Arial" w:cs="Arial"/>
          <w:sz w:val="22"/>
          <w:szCs w:val="22"/>
        </w:rPr>
        <w:t xml:space="preserve"> Registro Comercial, no caso de Empresa Individual, Ato Constitutivo, Estatuto ou Contrato Social e suas alterações, se houver, devidamente registrado na Junta Comercial, em se tratando de sociedades comerciais, acompanhado, no caso de sociedade por ações, de documento de eleição de seus atuais administradores; inscrição do ato constitutivo, no caso de sociedade civil, acompanhada de prova da diretoria em exercício; ou decreto de autorização, em se tratando de empresa ou sociedade estrangeira em funcionamento no País, em vigor. </w:t>
      </w:r>
      <w:r w:rsidRPr="00461C0E">
        <w:rPr>
          <w:rFonts w:ascii="Arial" w:hAnsi="Arial" w:cs="Arial"/>
          <w:sz w:val="22"/>
          <w:szCs w:val="22"/>
        </w:rPr>
        <w:tab/>
      </w: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r>
    </w:p>
    <w:p w:rsidR="002216E3" w:rsidRPr="00461C0E" w:rsidRDefault="002216E3" w:rsidP="002216E3">
      <w:pPr>
        <w:ind w:firstLine="720"/>
        <w:jc w:val="both"/>
        <w:rPr>
          <w:rFonts w:ascii="Arial" w:hAnsi="Arial" w:cs="Arial"/>
          <w:b/>
          <w:sz w:val="22"/>
          <w:szCs w:val="22"/>
        </w:rPr>
      </w:pPr>
      <w:r w:rsidRPr="00461C0E">
        <w:rPr>
          <w:rFonts w:ascii="Arial" w:hAnsi="Arial" w:cs="Arial"/>
          <w:b/>
          <w:sz w:val="22"/>
          <w:szCs w:val="22"/>
        </w:rPr>
        <w:t>6.1.1</w:t>
      </w:r>
      <w:r w:rsidRPr="00461C0E">
        <w:rPr>
          <w:rFonts w:ascii="Arial" w:hAnsi="Arial" w:cs="Arial"/>
          <w:sz w:val="22"/>
          <w:szCs w:val="22"/>
        </w:rPr>
        <w:t>. A licitante poderá apresentar a versão consolidada do documento solicitado no subitem 6.1, devendo o mesmo vir acompanhado de todas as alterações posteriores, caso houver.</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6.1.2. </w:t>
      </w:r>
      <w:r w:rsidRPr="00461C0E">
        <w:rPr>
          <w:rFonts w:ascii="Arial" w:hAnsi="Arial" w:cs="Arial"/>
          <w:sz w:val="22"/>
          <w:szCs w:val="22"/>
        </w:rPr>
        <w:t>Somente serão habilitadas as licitantes que apresentarem, além de toda a documentação exigida, o ramo pertinente ao objeto desta licitação no seu objeto social (Ato Constitutivo ou CRC).</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b/>
          <w:bCs/>
          <w:sz w:val="22"/>
          <w:szCs w:val="22"/>
        </w:rPr>
      </w:pPr>
      <w:r w:rsidRPr="00461C0E">
        <w:rPr>
          <w:rFonts w:ascii="Arial" w:hAnsi="Arial" w:cs="Arial"/>
          <w:b/>
          <w:sz w:val="22"/>
          <w:szCs w:val="22"/>
        </w:rPr>
        <w:t>6.2.</w:t>
      </w:r>
      <w:r w:rsidRPr="00461C0E">
        <w:rPr>
          <w:rFonts w:ascii="Arial" w:hAnsi="Arial" w:cs="Arial"/>
          <w:sz w:val="22"/>
          <w:szCs w:val="22"/>
        </w:rPr>
        <w:t xml:space="preserve"> Prova de inscrição no Cadastro Nacional de Pessoa Jurídica (CNPJ);</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sz w:val="22"/>
          <w:szCs w:val="22"/>
        </w:rPr>
        <w:t xml:space="preserve">6.3. </w:t>
      </w:r>
      <w:r w:rsidRPr="00461C0E">
        <w:rPr>
          <w:rFonts w:ascii="Arial" w:hAnsi="Arial" w:cs="Arial"/>
          <w:sz w:val="22"/>
          <w:szCs w:val="22"/>
        </w:rPr>
        <w:t xml:space="preserve">Prova de inscrição no cadastro de contribuintes estadual e municipal, se </w:t>
      </w:r>
      <w:proofErr w:type="gramStart"/>
      <w:r w:rsidRPr="00461C0E">
        <w:rPr>
          <w:rFonts w:ascii="Arial" w:hAnsi="Arial" w:cs="Arial"/>
          <w:sz w:val="22"/>
          <w:szCs w:val="22"/>
        </w:rPr>
        <w:t>houver,</w:t>
      </w:r>
      <w:proofErr w:type="gramEnd"/>
      <w:r w:rsidRPr="00461C0E">
        <w:rPr>
          <w:rFonts w:ascii="Arial" w:hAnsi="Arial" w:cs="Arial"/>
          <w:sz w:val="22"/>
          <w:szCs w:val="22"/>
        </w:rPr>
        <w:t xml:space="preserve"> relativo ao domicílio ou sede do licitante, pertinente ao seu ramo de atividade e compatível com o objeto contratual.</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sz w:val="22"/>
          <w:szCs w:val="22"/>
        </w:rPr>
        <w:t>6.4.</w:t>
      </w:r>
      <w:r w:rsidRPr="00461C0E">
        <w:rPr>
          <w:rFonts w:ascii="Arial" w:hAnsi="Arial" w:cs="Arial"/>
          <w:sz w:val="22"/>
          <w:szCs w:val="22"/>
        </w:rPr>
        <w:t xml:space="preserve"> Certidão Negativa de Débito (CND) fornecida pelo Instituto Nacional do Seguro Social (INSS), ou certidão negativa de débitos relativos às contribuições previdenciárias e as de terceiros, emitida pela Secretaria da Receita Federal do Brasil, conforme Portaria Conjunta PGFN/RFB nº 03 de 02 de maio 2007.</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6.5.</w:t>
      </w:r>
      <w:r w:rsidRPr="00461C0E">
        <w:rPr>
          <w:rFonts w:ascii="Arial" w:hAnsi="Arial" w:cs="Arial"/>
          <w:sz w:val="22"/>
          <w:szCs w:val="22"/>
        </w:rPr>
        <w:t xml:space="preserve"> Certificado de Regularidade junto ao Fundo de Garantia por Tempo de Serviço (FGTS), fornecido pela Caixa Econômica Federal;</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6.6.</w:t>
      </w:r>
      <w:r w:rsidRPr="00461C0E">
        <w:rPr>
          <w:rFonts w:ascii="Arial" w:hAnsi="Arial" w:cs="Arial"/>
          <w:sz w:val="22"/>
          <w:szCs w:val="22"/>
        </w:rPr>
        <w:t xml:space="preserve"> Certidão Conjunta Negativa de Débitos de Tributos e Contribuições Federais, e à Dívida Ativa da União, emitida pela Secretaria da Receita Federal; </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6.7.</w:t>
      </w:r>
      <w:r w:rsidRPr="00461C0E">
        <w:rPr>
          <w:rFonts w:ascii="Arial" w:hAnsi="Arial" w:cs="Arial"/>
          <w:sz w:val="22"/>
          <w:szCs w:val="22"/>
        </w:rPr>
        <w:t xml:space="preserve"> Certidão Negativa de Débitos referentes a tributos municipais, expedida pela Prefeitura Municipal da sede do licitante;</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6.8.</w:t>
      </w:r>
      <w:r w:rsidRPr="00461C0E">
        <w:rPr>
          <w:rFonts w:ascii="Arial" w:hAnsi="Arial" w:cs="Arial"/>
          <w:sz w:val="22"/>
          <w:szCs w:val="22"/>
        </w:rPr>
        <w:t xml:space="preserve"> Certidão de Regularidade para com a Fazenda Estadual do domicílio ou sede da licitante;</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6.9. </w:t>
      </w:r>
      <w:r w:rsidRPr="00461C0E">
        <w:rPr>
          <w:rFonts w:ascii="Arial" w:hAnsi="Arial" w:cs="Arial"/>
          <w:bCs/>
          <w:sz w:val="22"/>
          <w:szCs w:val="22"/>
        </w:rPr>
        <w:t>Declaração q</w:t>
      </w:r>
      <w:r w:rsidRPr="00461C0E">
        <w:rPr>
          <w:rFonts w:ascii="Arial" w:hAnsi="Arial" w:cs="Arial"/>
          <w:sz w:val="22"/>
          <w:szCs w:val="22"/>
        </w:rPr>
        <w:t>ue não está impedida de licitar com o Poder Público por ter sido apenada com declaração de inidoneidade, por qualquer ente da Administração Pública, cujos efeitos se encontram pendentes ou sem que tenha sido reabilitado perante a autoridade que aplicou a penalidade (modelo em anexo).</w:t>
      </w:r>
    </w:p>
    <w:p w:rsidR="002216E3" w:rsidRPr="00461C0E" w:rsidRDefault="002216E3" w:rsidP="002216E3">
      <w:pPr>
        <w:autoSpaceDE w:val="0"/>
        <w:autoSpaceDN w:val="0"/>
        <w:adjustRightInd w:val="0"/>
        <w:jc w:val="both"/>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6.10.</w:t>
      </w:r>
      <w:r w:rsidRPr="00461C0E">
        <w:rPr>
          <w:rFonts w:ascii="Arial" w:hAnsi="Arial" w:cs="Arial"/>
          <w:bCs/>
          <w:sz w:val="22"/>
          <w:szCs w:val="22"/>
        </w:rPr>
        <w:t xml:space="preserve"> Declaração q</w:t>
      </w:r>
      <w:r w:rsidRPr="00461C0E">
        <w:rPr>
          <w:rFonts w:ascii="Arial" w:hAnsi="Arial" w:cs="Arial"/>
          <w:sz w:val="22"/>
          <w:szCs w:val="22"/>
        </w:rPr>
        <w:t>ue não emprega menor de 18 (dezoito) anos em trabalho noturno, perigoso ou insalubre e não emprega menor de 16 (dezesseis) anos, salvo na condição de aprendiz, a partir dos 14 (quatorze) anos, nos termos do artigo 7º, inciso XXXIII, da Constituição Federal.</w:t>
      </w:r>
    </w:p>
    <w:p w:rsidR="002216E3" w:rsidRDefault="002216E3" w:rsidP="002216E3">
      <w:pPr>
        <w:tabs>
          <w:tab w:val="left" w:pos="720"/>
        </w:tabs>
        <w:autoSpaceDE w:val="0"/>
        <w:autoSpaceDN w:val="0"/>
        <w:adjustRightInd w:val="0"/>
        <w:ind w:right="18" w:firstLine="720"/>
        <w:jc w:val="both"/>
        <w:rPr>
          <w:rFonts w:ascii="Arial" w:hAnsi="Arial" w:cs="Arial"/>
          <w:b/>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sz w:val="22"/>
          <w:szCs w:val="22"/>
        </w:rPr>
        <w:t xml:space="preserve">6.11. </w:t>
      </w:r>
      <w:r w:rsidRPr="00461C0E">
        <w:rPr>
          <w:rFonts w:ascii="Arial" w:hAnsi="Arial" w:cs="Arial"/>
          <w:color w:val="000000"/>
          <w:sz w:val="22"/>
          <w:szCs w:val="22"/>
        </w:rPr>
        <w:t>As microempresas e empresas de pequeno porte que quiserem utilizar-se dos benefícios da Lei Complementar nº. 123</w:t>
      </w:r>
      <w:proofErr w:type="gramStart"/>
      <w:r w:rsidRPr="00461C0E">
        <w:rPr>
          <w:rFonts w:ascii="Arial" w:hAnsi="Arial" w:cs="Arial"/>
          <w:color w:val="000000"/>
          <w:sz w:val="22"/>
          <w:szCs w:val="22"/>
        </w:rPr>
        <w:t>, deverão</w:t>
      </w:r>
      <w:proofErr w:type="gramEnd"/>
      <w:r w:rsidRPr="00461C0E">
        <w:rPr>
          <w:rFonts w:ascii="Arial" w:hAnsi="Arial" w:cs="Arial"/>
          <w:color w:val="000000"/>
          <w:sz w:val="22"/>
          <w:szCs w:val="22"/>
        </w:rPr>
        <w:t xml:space="preserve"> comprovar sua condição através de Declaração assinada por seu representante legal e por contador ou técnico contábil da empresa contendo o número da inscrição do profissional no </w:t>
      </w:r>
      <w:r w:rsidRPr="00461C0E">
        <w:rPr>
          <w:rFonts w:ascii="Arial" w:hAnsi="Arial" w:cs="Arial"/>
          <w:sz w:val="22"/>
          <w:szCs w:val="22"/>
        </w:rPr>
        <w:t>Conselho Regional de Contabilidade (</w:t>
      </w:r>
      <w:r w:rsidRPr="00461C0E">
        <w:rPr>
          <w:rFonts w:ascii="Arial" w:hAnsi="Arial" w:cs="Arial"/>
          <w:color w:val="000000"/>
          <w:sz w:val="22"/>
          <w:szCs w:val="22"/>
        </w:rPr>
        <w:t xml:space="preserve">CRC). </w:t>
      </w:r>
    </w:p>
    <w:p w:rsidR="002216E3" w:rsidRPr="00461C0E" w:rsidRDefault="002216E3" w:rsidP="002216E3">
      <w:pPr>
        <w:tabs>
          <w:tab w:val="left" w:pos="720"/>
        </w:tabs>
        <w:autoSpaceDE w:val="0"/>
        <w:autoSpaceDN w:val="0"/>
        <w:adjustRightInd w:val="0"/>
        <w:ind w:right="18" w:firstLine="720"/>
        <w:jc w:val="both"/>
        <w:rPr>
          <w:rFonts w:ascii="Arial" w:hAnsi="Arial" w:cs="Arial"/>
          <w:b/>
          <w:sz w:val="22"/>
          <w:szCs w:val="22"/>
        </w:rPr>
      </w:pPr>
    </w:p>
    <w:p w:rsidR="002216E3" w:rsidRPr="00461C0E" w:rsidRDefault="002216E3" w:rsidP="002216E3">
      <w:pPr>
        <w:tabs>
          <w:tab w:val="left" w:pos="720"/>
        </w:tabs>
        <w:autoSpaceDE w:val="0"/>
        <w:autoSpaceDN w:val="0"/>
        <w:adjustRightInd w:val="0"/>
        <w:ind w:right="18" w:firstLine="720"/>
        <w:jc w:val="both"/>
        <w:rPr>
          <w:rFonts w:ascii="Arial" w:hAnsi="Arial" w:cs="Arial"/>
          <w:color w:val="000000"/>
          <w:sz w:val="22"/>
          <w:szCs w:val="22"/>
        </w:rPr>
      </w:pPr>
      <w:r w:rsidRPr="00461C0E">
        <w:rPr>
          <w:rFonts w:ascii="Arial" w:hAnsi="Arial" w:cs="Arial"/>
          <w:b/>
          <w:sz w:val="22"/>
          <w:szCs w:val="22"/>
        </w:rPr>
        <w:t>6.12.</w:t>
      </w:r>
      <w:r w:rsidRPr="00461C0E">
        <w:rPr>
          <w:rFonts w:ascii="Arial" w:hAnsi="Arial" w:cs="Arial"/>
          <w:sz w:val="22"/>
          <w:szCs w:val="22"/>
        </w:rPr>
        <w:t xml:space="preserve"> </w:t>
      </w:r>
      <w:r w:rsidRPr="00461C0E">
        <w:rPr>
          <w:rFonts w:ascii="Arial" w:hAnsi="Arial" w:cs="Arial"/>
          <w:color w:val="000000"/>
          <w:sz w:val="22"/>
          <w:szCs w:val="22"/>
        </w:rPr>
        <w:t>As microempresas e empresas de pequeno porte deverão apresentar toda a documentação exigida para efeitos de regularidade fiscal, mesmo que apresente alguma restrição.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6.13.</w:t>
      </w:r>
      <w:r w:rsidRPr="00461C0E">
        <w:rPr>
          <w:rFonts w:ascii="Arial" w:hAnsi="Arial" w:cs="Arial"/>
          <w:sz w:val="22"/>
          <w:szCs w:val="22"/>
        </w:rPr>
        <w:t xml:space="preserve"> A licitante que se enquadrar no regime diferenciado e favorecido, previsto na Lei Complementar nº. 123/06, e que possuir restrição na comprovação da regularidade fiscal, terá sua habilitação condicionada à regularização da documentação, pagamento ou parcelamento do débito, em até 2 (dois) dias úteis.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6.14.</w:t>
      </w:r>
      <w:r w:rsidRPr="00461C0E">
        <w:rPr>
          <w:rFonts w:ascii="Arial" w:hAnsi="Arial" w:cs="Arial"/>
          <w:sz w:val="22"/>
          <w:szCs w:val="22"/>
        </w:rPr>
        <w:t xml:space="preserve"> A não-regularização da documentação no prazo fixado no item 6.13, implicará decadência do direito à contratação, sem prejuízo das penalidades previstas neste edital.</w:t>
      </w:r>
    </w:p>
    <w:p w:rsidR="002216E3" w:rsidRPr="00461C0E" w:rsidRDefault="002216E3" w:rsidP="002216E3">
      <w:pPr>
        <w:tabs>
          <w:tab w:val="num" w:pos="720"/>
        </w:tabs>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w:t>
      </w:r>
      <w:r>
        <w:rPr>
          <w:rFonts w:ascii="Arial" w:hAnsi="Arial" w:cs="Arial"/>
          <w:b/>
          <w:sz w:val="22"/>
          <w:szCs w:val="22"/>
        </w:rPr>
        <w:t>5</w:t>
      </w:r>
      <w:r w:rsidRPr="00461C0E">
        <w:rPr>
          <w:rFonts w:ascii="Arial" w:hAnsi="Arial" w:cs="Arial"/>
          <w:b/>
          <w:sz w:val="22"/>
          <w:szCs w:val="22"/>
        </w:rPr>
        <w:t>.</w:t>
      </w:r>
      <w:r w:rsidRPr="00461C0E">
        <w:rPr>
          <w:rFonts w:ascii="Arial" w:hAnsi="Arial" w:cs="Arial"/>
          <w:sz w:val="22"/>
          <w:szCs w:val="22"/>
        </w:rPr>
        <w:t xml:space="preserve"> Os documentos poderão ser apresentados no original ou por qualquer processo de cópia reprográfica autenticada por tabelião de notas ou por oficiais do Registro Civil das Pessoas Naturais, publicações de órgãos da imprensa na forma da lei ou por funcionário do Município de São Pedro do Sul.</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w:t>
      </w:r>
      <w:r>
        <w:rPr>
          <w:rFonts w:ascii="Arial" w:hAnsi="Arial" w:cs="Arial"/>
          <w:b/>
          <w:sz w:val="22"/>
          <w:szCs w:val="22"/>
        </w:rPr>
        <w:t>6</w:t>
      </w:r>
      <w:r w:rsidRPr="00461C0E">
        <w:rPr>
          <w:rFonts w:ascii="Arial" w:hAnsi="Arial" w:cs="Arial"/>
          <w:b/>
          <w:sz w:val="22"/>
          <w:szCs w:val="22"/>
        </w:rPr>
        <w:t>.</w:t>
      </w:r>
      <w:r w:rsidRPr="00461C0E">
        <w:rPr>
          <w:rFonts w:ascii="Arial" w:hAnsi="Arial" w:cs="Arial"/>
          <w:sz w:val="22"/>
          <w:szCs w:val="22"/>
        </w:rPr>
        <w:t xml:space="preserve"> A não apresentação de documento do representante legal da empresa ou de procurador não inabilitara a licitante, mas ficará impedida de se fazer representada.</w:t>
      </w:r>
    </w:p>
    <w:p w:rsidR="002216E3" w:rsidRPr="00461C0E" w:rsidRDefault="002216E3" w:rsidP="002216E3">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i/>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6.1</w:t>
      </w:r>
      <w:r>
        <w:rPr>
          <w:rFonts w:ascii="Arial" w:hAnsi="Arial" w:cs="Arial"/>
          <w:b/>
          <w:sz w:val="22"/>
          <w:szCs w:val="22"/>
        </w:rPr>
        <w:t>7</w:t>
      </w:r>
      <w:r w:rsidRPr="00461C0E">
        <w:rPr>
          <w:rFonts w:ascii="Arial" w:hAnsi="Arial" w:cs="Arial"/>
          <w:b/>
          <w:sz w:val="22"/>
          <w:szCs w:val="22"/>
        </w:rPr>
        <w:t>.</w:t>
      </w:r>
      <w:r w:rsidRPr="00461C0E">
        <w:rPr>
          <w:rFonts w:ascii="Arial" w:hAnsi="Arial" w:cs="Arial"/>
          <w:sz w:val="22"/>
          <w:szCs w:val="22"/>
        </w:rPr>
        <w:t xml:space="preserve"> A aceitação das certidões obtida via “INTERNET”, ficará se necessário condicionad</w:t>
      </w:r>
      <w:r>
        <w:rPr>
          <w:rFonts w:ascii="Arial" w:hAnsi="Arial" w:cs="Arial"/>
          <w:sz w:val="22"/>
          <w:szCs w:val="22"/>
        </w:rPr>
        <w:t>o</w:t>
      </w:r>
      <w:r w:rsidRPr="00461C0E">
        <w:rPr>
          <w:rFonts w:ascii="Arial" w:hAnsi="Arial" w:cs="Arial"/>
          <w:sz w:val="22"/>
          <w:szCs w:val="22"/>
        </w:rPr>
        <w:t xml:space="preserve"> à confirmação de sua validade pela Comissão de Licitações do Município de São Pedro do Sul, sendo que a Comissão não se responsabilizará pela eventual indisponibilidade dos meios eletrônicos de informação no momento de verificação, situação em que a Licitante poderá ser declarada inabilitada.</w:t>
      </w:r>
    </w:p>
    <w:p w:rsidR="002216E3" w:rsidRDefault="002216E3" w:rsidP="002216E3">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i/>
          <w:sz w:val="22"/>
          <w:szCs w:val="22"/>
        </w:rPr>
      </w:pPr>
    </w:p>
    <w:p w:rsidR="005D0907" w:rsidRDefault="005D0907" w:rsidP="002216E3">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i/>
          <w:sz w:val="22"/>
          <w:szCs w:val="22"/>
        </w:rPr>
      </w:pPr>
    </w:p>
    <w:p w:rsidR="005D0907" w:rsidRDefault="005D0907" w:rsidP="002216E3">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i/>
          <w:sz w:val="22"/>
          <w:szCs w:val="22"/>
        </w:rPr>
      </w:pPr>
    </w:p>
    <w:p w:rsidR="005D0907" w:rsidRDefault="005D0907" w:rsidP="002216E3">
      <w:pPr>
        <w:tabs>
          <w:tab w:val="left" w:pos="288"/>
          <w:tab w:val="left" w:pos="1008"/>
          <w:tab w:val="left" w:pos="1728"/>
          <w:tab w:val="left" w:pos="2448"/>
          <w:tab w:val="left" w:pos="3168"/>
          <w:tab w:val="left" w:pos="3888"/>
          <w:tab w:val="left" w:pos="4608"/>
          <w:tab w:val="left" w:pos="5328"/>
          <w:tab w:val="left" w:pos="6048"/>
          <w:tab w:val="left" w:pos="6768"/>
        </w:tabs>
        <w:jc w:val="both"/>
        <w:rPr>
          <w:rFonts w:ascii="Arial" w:hAnsi="Arial" w:cs="Arial"/>
          <w:b/>
          <w:i/>
          <w:sz w:val="22"/>
          <w:szCs w:val="22"/>
        </w:rPr>
      </w:pPr>
    </w:p>
    <w:p w:rsidR="002216E3" w:rsidRPr="00461C0E" w:rsidRDefault="002216E3" w:rsidP="002216E3">
      <w:pPr>
        <w:tabs>
          <w:tab w:val="left" w:pos="288"/>
          <w:tab w:val="left" w:pos="1008"/>
          <w:tab w:val="left" w:pos="1728"/>
          <w:tab w:val="left" w:pos="2448"/>
          <w:tab w:val="left" w:pos="3168"/>
          <w:tab w:val="left" w:pos="3888"/>
          <w:tab w:val="left" w:pos="4608"/>
          <w:tab w:val="left" w:pos="5328"/>
          <w:tab w:val="left" w:pos="6048"/>
          <w:tab w:val="left" w:pos="6768"/>
        </w:tabs>
        <w:ind w:firstLine="720"/>
        <w:jc w:val="both"/>
        <w:rPr>
          <w:rFonts w:ascii="Arial" w:hAnsi="Arial" w:cs="Arial"/>
          <w:b/>
          <w:i/>
          <w:sz w:val="22"/>
          <w:szCs w:val="22"/>
          <w:u w:val="single"/>
        </w:rPr>
      </w:pPr>
      <w:r w:rsidRPr="00461C0E">
        <w:rPr>
          <w:rFonts w:ascii="Arial" w:hAnsi="Arial" w:cs="Arial"/>
          <w:b/>
          <w:i/>
          <w:sz w:val="22"/>
          <w:szCs w:val="22"/>
          <w:u w:val="single"/>
        </w:rPr>
        <w:lastRenderedPageBreak/>
        <w:t>NOTA IMPORTANTE</w:t>
      </w:r>
    </w:p>
    <w:p w:rsidR="002216E3" w:rsidRPr="00461C0E" w:rsidRDefault="002216E3" w:rsidP="002216E3">
      <w:pPr>
        <w:shd w:val="clear" w:color="FFFFFF" w:fill="FFFFFF"/>
        <w:jc w:val="both"/>
        <w:rPr>
          <w:rFonts w:ascii="Arial" w:hAnsi="Arial" w:cs="Arial"/>
          <w:b/>
          <w:i/>
          <w:sz w:val="22"/>
          <w:szCs w:val="22"/>
        </w:rPr>
      </w:pPr>
    </w:p>
    <w:p w:rsidR="002216E3" w:rsidRPr="00461C0E" w:rsidRDefault="002216E3" w:rsidP="002216E3">
      <w:pPr>
        <w:shd w:val="clear" w:color="FFFFFF" w:fill="FFFFFF"/>
        <w:ind w:firstLine="720"/>
        <w:jc w:val="both"/>
        <w:rPr>
          <w:rFonts w:ascii="Arial" w:hAnsi="Arial" w:cs="Arial"/>
          <w:b/>
          <w:i/>
          <w:sz w:val="22"/>
          <w:szCs w:val="22"/>
        </w:rPr>
      </w:pPr>
      <w:r w:rsidRPr="00461C0E">
        <w:rPr>
          <w:rFonts w:ascii="Arial" w:hAnsi="Arial" w:cs="Arial"/>
          <w:b/>
          <w:i/>
          <w:sz w:val="22"/>
          <w:szCs w:val="22"/>
        </w:rPr>
        <w:t>1. Em caso de paralisação (</w:t>
      </w:r>
      <w:r w:rsidRPr="00461C0E">
        <w:rPr>
          <w:rFonts w:ascii="Arial" w:hAnsi="Arial" w:cs="Arial"/>
          <w:b/>
          <w:i/>
          <w:sz w:val="22"/>
          <w:szCs w:val="22"/>
          <w:u w:val="single"/>
        </w:rPr>
        <w:t>greve</w:t>
      </w:r>
      <w:r w:rsidRPr="00461C0E">
        <w:rPr>
          <w:rFonts w:ascii="Arial" w:hAnsi="Arial" w:cs="Arial"/>
          <w:b/>
          <w:i/>
          <w:sz w:val="22"/>
          <w:szCs w:val="22"/>
        </w:rPr>
        <w:t>) dos servidores de órgãos públicos Federais</w:t>
      </w:r>
      <w:r w:rsidRPr="00461C0E">
        <w:rPr>
          <w:rFonts w:ascii="Arial" w:hAnsi="Arial" w:cs="Arial"/>
          <w:b/>
          <w:sz w:val="22"/>
          <w:szCs w:val="22"/>
        </w:rPr>
        <w:t>,</w:t>
      </w:r>
      <w:r w:rsidRPr="00461C0E">
        <w:rPr>
          <w:rFonts w:ascii="Arial" w:hAnsi="Arial" w:cs="Arial"/>
          <w:b/>
          <w:i/>
          <w:sz w:val="22"/>
          <w:szCs w:val="22"/>
        </w:rPr>
        <w:t xml:space="preserve"> Estaduais e Municipais</w:t>
      </w:r>
      <w:r w:rsidRPr="00461C0E">
        <w:rPr>
          <w:rFonts w:ascii="Arial" w:hAnsi="Arial" w:cs="Arial"/>
          <w:b/>
          <w:sz w:val="22"/>
          <w:szCs w:val="22"/>
        </w:rPr>
        <w:t>,</w:t>
      </w:r>
      <w:r w:rsidRPr="00461C0E">
        <w:rPr>
          <w:rFonts w:ascii="Arial" w:hAnsi="Arial" w:cs="Arial"/>
          <w:b/>
          <w:i/>
          <w:sz w:val="22"/>
          <w:szCs w:val="22"/>
        </w:rPr>
        <w:t xml:space="preserve"> em qualquer esfera de Poder (Legislativo</w:t>
      </w:r>
      <w:r w:rsidRPr="00461C0E">
        <w:rPr>
          <w:rFonts w:ascii="Arial" w:hAnsi="Arial" w:cs="Arial"/>
          <w:b/>
          <w:sz w:val="22"/>
          <w:szCs w:val="22"/>
        </w:rPr>
        <w:t>,</w:t>
      </w:r>
      <w:r w:rsidRPr="00461C0E">
        <w:rPr>
          <w:rFonts w:ascii="Arial" w:hAnsi="Arial" w:cs="Arial"/>
          <w:b/>
          <w:i/>
          <w:sz w:val="22"/>
          <w:szCs w:val="22"/>
        </w:rPr>
        <w:t xml:space="preserve"> Executivo e Judiciário)</w:t>
      </w:r>
      <w:r w:rsidRPr="00461C0E">
        <w:rPr>
          <w:rFonts w:ascii="Arial" w:hAnsi="Arial" w:cs="Arial"/>
          <w:b/>
          <w:sz w:val="22"/>
          <w:szCs w:val="22"/>
        </w:rPr>
        <w:t>,</w:t>
      </w:r>
      <w:r w:rsidRPr="00461C0E">
        <w:rPr>
          <w:rFonts w:ascii="Arial" w:hAnsi="Arial" w:cs="Arial"/>
          <w:b/>
          <w:i/>
          <w:sz w:val="22"/>
          <w:szCs w:val="22"/>
        </w:rPr>
        <w:t xml:space="preserve"> que impeça a expedição de documentos oficiais</w:t>
      </w:r>
      <w:r w:rsidRPr="00461C0E">
        <w:rPr>
          <w:rFonts w:ascii="Arial" w:hAnsi="Arial" w:cs="Arial"/>
          <w:b/>
          <w:sz w:val="22"/>
          <w:szCs w:val="22"/>
        </w:rPr>
        <w:t>,</w:t>
      </w:r>
      <w:r w:rsidRPr="00461C0E">
        <w:rPr>
          <w:rFonts w:ascii="Arial" w:hAnsi="Arial" w:cs="Arial"/>
          <w:b/>
          <w:i/>
          <w:sz w:val="22"/>
          <w:szCs w:val="22"/>
        </w:rPr>
        <w:t xml:space="preserve"> a </w:t>
      </w:r>
      <w:r w:rsidRPr="00461C0E">
        <w:rPr>
          <w:rFonts w:ascii="Arial" w:hAnsi="Arial" w:cs="Arial"/>
          <w:b/>
          <w:i/>
          <w:sz w:val="22"/>
          <w:szCs w:val="22"/>
          <w:u w:val="single"/>
        </w:rPr>
        <w:t>habilitação</w:t>
      </w:r>
      <w:r w:rsidRPr="00461C0E">
        <w:rPr>
          <w:rFonts w:ascii="Arial" w:hAnsi="Arial" w:cs="Arial"/>
          <w:b/>
          <w:i/>
          <w:sz w:val="22"/>
          <w:szCs w:val="22"/>
        </w:rPr>
        <w:t xml:space="preserve"> da licitante ficará </w:t>
      </w:r>
      <w:r w:rsidRPr="00461C0E">
        <w:rPr>
          <w:rFonts w:ascii="Arial" w:hAnsi="Arial" w:cs="Arial"/>
          <w:b/>
          <w:i/>
          <w:sz w:val="22"/>
          <w:szCs w:val="22"/>
          <w:u w:val="single"/>
        </w:rPr>
        <w:t>condicionada</w:t>
      </w:r>
      <w:r w:rsidRPr="00461C0E">
        <w:rPr>
          <w:rFonts w:ascii="Arial" w:hAnsi="Arial" w:cs="Arial"/>
          <w:b/>
          <w:i/>
          <w:sz w:val="22"/>
          <w:szCs w:val="22"/>
        </w:rPr>
        <w:t xml:space="preserve"> à apresentação do documento que não pôde ser apresentado na data da abertura dos envelopes do certame</w:t>
      </w:r>
      <w:r w:rsidRPr="00461C0E">
        <w:rPr>
          <w:rFonts w:ascii="Arial" w:hAnsi="Arial" w:cs="Arial"/>
          <w:b/>
          <w:sz w:val="22"/>
          <w:szCs w:val="22"/>
        </w:rPr>
        <w:t>,</w:t>
      </w:r>
      <w:r w:rsidRPr="00461C0E">
        <w:rPr>
          <w:rFonts w:ascii="Arial" w:hAnsi="Arial" w:cs="Arial"/>
          <w:b/>
          <w:i/>
          <w:sz w:val="22"/>
          <w:szCs w:val="22"/>
        </w:rPr>
        <w:t xml:space="preserve"> em até </w:t>
      </w:r>
      <w:proofErr w:type="gramStart"/>
      <w:r w:rsidRPr="00461C0E">
        <w:rPr>
          <w:rFonts w:ascii="Arial" w:hAnsi="Arial" w:cs="Arial"/>
          <w:b/>
          <w:i/>
          <w:sz w:val="22"/>
          <w:szCs w:val="22"/>
        </w:rPr>
        <w:t>5</w:t>
      </w:r>
      <w:proofErr w:type="gramEnd"/>
      <w:r w:rsidRPr="00461C0E">
        <w:rPr>
          <w:rFonts w:ascii="Arial" w:hAnsi="Arial" w:cs="Arial"/>
          <w:b/>
          <w:i/>
          <w:sz w:val="22"/>
          <w:szCs w:val="22"/>
        </w:rPr>
        <w:t xml:space="preserve"> (cinco) dias úteis após encerramento da greve.</w:t>
      </w:r>
    </w:p>
    <w:p w:rsidR="002216E3" w:rsidRDefault="002216E3" w:rsidP="002216E3">
      <w:pPr>
        <w:shd w:val="clear" w:color="FFFFFF" w:fill="FFFFFF"/>
        <w:ind w:firstLine="720"/>
        <w:jc w:val="both"/>
        <w:rPr>
          <w:rFonts w:ascii="Arial" w:hAnsi="Arial" w:cs="Arial"/>
          <w:b/>
          <w:i/>
          <w:sz w:val="22"/>
          <w:szCs w:val="22"/>
        </w:rPr>
      </w:pPr>
    </w:p>
    <w:p w:rsidR="002216E3" w:rsidRPr="00461C0E" w:rsidRDefault="002216E3" w:rsidP="002216E3">
      <w:pPr>
        <w:shd w:val="clear" w:color="FFFFFF" w:fill="FFFFFF"/>
        <w:ind w:firstLine="720"/>
        <w:jc w:val="both"/>
        <w:rPr>
          <w:rFonts w:ascii="Arial" w:hAnsi="Arial" w:cs="Arial"/>
          <w:b/>
          <w:i/>
          <w:sz w:val="22"/>
          <w:szCs w:val="22"/>
        </w:rPr>
      </w:pPr>
      <w:r w:rsidRPr="00461C0E">
        <w:rPr>
          <w:rFonts w:ascii="Arial" w:hAnsi="Arial" w:cs="Arial"/>
          <w:b/>
          <w:i/>
          <w:sz w:val="22"/>
          <w:szCs w:val="22"/>
        </w:rPr>
        <w:t>1.1. No caso de apresentação de certidão positiva (ou documento que demonstre que a licitante está irregular perante determinado órgão)</w:t>
      </w:r>
      <w:r w:rsidRPr="00461C0E">
        <w:rPr>
          <w:rFonts w:ascii="Arial" w:hAnsi="Arial" w:cs="Arial"/>
          <w:b/>
          <w:sz w:val="22"/>
          <w:szCs w:val="22"/>
        </w:rPr>
        <w:t>,</w:t>
      </w:r>
      <w:r w:rsidRPr="00461C0E">
        <w:rPr>
          <w:rFonts w:ascii="Arial" w:hAnsi="Arial" w:cs="Arial"/>
          <w:b/>
          <w:i/>
          <w:sz w:val="22"/>
          <w:szCs w:val="22"/>
        </w:rPr>
        <w:t xml:space="preserve"> haverá a </w:t>
      </w:r>
      <w:r w:rsidRPr="00461C0E">
        <w:rPr>
          <w:rFonts w:ascii="Arial" w:hAnsi="Arial" w:cs="Arial"/>
          <w:b/>
          <w:i/>
          <w:sz w:val="22"/>
          <w:szCs w:val="22"/>
          <w:u w:val="single"/>
        </w:rPr>
        <w:t>inabilitação</w:t>
      </w:r>
      <w:r w:rsidRPr="00461C0E">
        <w:rPr>
          <w:rFonts w:ascii="Arial" w:hAnsi="Arial" w:cs="Arial"/>
          <w:b/>
          <w:i/>
          <w:sz w:val="22"/>
          <w:szCs w:val="22"/>
        </w:rPr>
        <w:t xml:space="preserve"> em razão de fato superveniente</w:t>
      </w:r>
      <w:r w:rsidRPr="00461C0E">
        <w:rPr>
          <w:rFonts w:ascii="Arial" w:hAnsi="Arial" w:cs="Arial"/>
          <w:b/>
          <w:sz w:val="22"/>
          <w:szCs w:val="22"/>
        </w:rPr>
        <w:t>,</w:t>
      </w:r>
      <w:r w:rsidRPr="00461C0E">
        <w:rPr>
          <w:rFonts w:ascii="Arial" w:hAnsi="Arial" w:cs="Arial"/>
          <w:b/>
          <w:i/>
          <w:sz w:val="22"/>
          <w:szCs w:val="22"/>
        </w:rPr>
        <w:t xml:space="preserve"> de acordo com o previsto no artigo 43</w:t>
      </w:r>
      <w:r w:rsidRPr="00461C0E">
        <w:rPr>
          <w:rFonts w:ascii="Arial" w:hAnsi="Arial" w:cs="Arial"/>
          <w:b/>
          <w:sz w:val="22"/>
          <w:szCs w:val="22"/>
        </w:rPr>
        <w:t>,</w:t>
      </w:r>
      <w:r w:rsidRPr="00461C0E">
        <w:rPr>
          <w:rFonts w:ascii="Arial" w:hAnsi="Arial" w:cs="Arial"/>
          <w:b/>
          <w:i/>
          <w:sz w:val="22"/>
          <w:szCs w:val="22"/>
        </w:rPr>
        <w:t xml:space="preserve"> parágrafo 5º</w:t>
      </w:r>
      <w:r w:rsidRPr="00461C0E">
        <w:rPr>
          <w:rFonts w:ascii="Arial" w:hAnsi="Arial" w:cs="Arial"/>
          <w:b/>
          <w:sz w:val="22"/>
          <w:szCs w:val="22"/>
        </w:rPr>
        <w:t xml:space="preserve"> </w:t>
      </w:r>
      <w:r w:rsidRPr="00461C0E">
        <w:rPr>
          <w:rFonts w:ascii="Arial" w:hAnsi="Arial" w:cs="Arial"/>
          <w:b/>
          <w:i/>
          <w:sz w:val="22"/>
          <w:szCs w:val="22"/>
        </w:rPr>
        <w:t>da Lei nº. 8.666/93.</w:t>
      </w:r>
    </w:p>
    <w:p w:rsidR="002216E3" w:rsidRPr="00461C0E" w:rsidRDefault="002216E3" w:rsidP="002216E3">
      <w:pPr>
        <w:tabs>
          <w:tab w:val="left" w:pos="142"/>
          <w:tab w:val="left" w:pos="1008"/>
          <w:tab w:val="left" w:pos="1728"/>
          <w:tab w:val="left" w:pos="2448"/>
          <w:tab w:val="left" w:pos="3168"/>
          <w:tab w:val="left" w:pos="3888"/>
          <w:tab w:val="left" w:pos="4608"/>
          <w:tab w:val="left" w:pos="5328"/>
          <w:tab w:val="left" w:pos="6048"/>
          <w:tab w:val="left" w:pos="6768"/>
        </w:tabs>
        <w:ind w:firstLine="720"/>
        <w:jc w:val="both"/>
        <w:rPr>
          <w:rFonts w:ascii="Arial" w:hAnsi="Arial" w:cs="Arial"/>
          <w:b/>
          <w:i/>
          <w:sz w:val="22"/>
          <w:szCs w:val="22"/>
        </w:rPr>
      </w:pPr>
    </w:p>
    <w:p w:rsidR="002216E3" w:rsidRPr="00461C0E" w:rsidRDefault="002216E3" w:rsidP="002216E3">
      <w:pPr>
        <w:tabs>
          <w:tab w:val="left" w:pos="142"/>
          <w:tab w:val="left" w:pos="1008"/>
          <w:tab w:val="left" w:pos="1728"/>
          <w:tab w:val="left" w:pos="2448"/>
          <w:tab w:val="left" w:pos="3168"/>
          <w:tab w:val="left" w:pos="3888"/>
          <w:tab w:val="left" w:pos="4608"/>
          <w:tab w:val="left" w:pos="5328"/>
          <w:tab w:val="left" w:pos="6048"/>
          <w:tab w:val="left" w:pos="6768"/>
        </w:tabs>
        <w:ind w:firstLine="720"/>
        <w:jc w:val="both"/>
        <w:rPr>
          <w:rFonts w:ascii="Arial" w:hAnsi="Arial" w:cs="Arial"/>
          <w:b/>
          <w:i/>
          <w:sz w:val="22"/>
          <w:szCs w:val="22"/>
        </w:rPr>
      </w:pPr>
      <w:r w:rsidRPr="00461C0E">
        <w:rPr>
          <w:rFonts w:ascii="Arial" w:hAnsi="Arial" w:cs="Arial"/>
          <w:b/>
          <w:i/>
          <w:sz w:val="22"/>
          <w:szCs w:val="22"/>
        </w:rPr>
        <w:t>1.2. Caso já esteja estabelecida a relação contratual (nota de empenho e/ou contrato)</w:t>
      </w:r>
      <w:r w:rsidRPr="00461C0E">
        <w:rPr>
          <w:rFonts w:ascii="Arial" w:hAnsi="Arial" w:cs="Arial"/>
          <w:b/>
          <w:sz w:val="22"/>
          <w:szCs w:val="22"/>
        </w:rPr>
        <w:t>,</w:t>
      </w:r>
      <w:r w:rsidRPr="00461C0E">
        <w:rPr>
          <w:rFonts w:ascii="Arial" w:hAnsi="Arial" w:cs="Arial"/>
          <w:b/>
          <w:i/>
          <w:sz w:val="22"/>
          <w:szCs w:val="22"/>
        </w:rPr>
        <w:t xml:space="preserve"> vindo o contratado apresentar certidão positiva (ou documento que demonstre que a licitante está irregular perante determinado órgão)</w:t>
      </w:r>
      <w:r w:rsidRPr="00461C0E">
        <w:rPr>
          <w:rFonts w:ascii="Arial" w:hAnsi="Arial" w:cs="Arial"/>
          <w:b/>
          <w:sz w:val="22"/>
          <w:szCs w:val="22"/>
        </w:rPr>
        <w:t>,</w:t>
      </w:r>
      <w:r w:rsidRPr="00461C0E">
        <w:rPr>
          <w:rFonts w:ascii="Arial" w:hAnsi="Arial" w:cs="Arial"/>
          <w:b/>
          <w:i/>
          <w:sz w:val="22"/>
          <w:szCs w:val="22"/>
        </w:rPr>
        <w:t xml:space="preserve"> ocorrerá a </w:t>
      </w:r>
      <w:r w:rsidRPr="00461C0E">
        <w:rPr>
          <w:rFonts w:ascii="Arial" w:hAnsi="Arial" w:cs="Arial"/>
          <w:b/>
          <w:i/>
          <w:sz w:val="22"/>
          <w:szCs w:val="22"/>
          <w:u w:val="single"/>
        </w:rPr>
        <w:t>rescisão</w:t>
      </w:r>
      <w:r w:rsidRPr="00461C0E">
        <w:rPr>
          <w:rFonts w:ascii="Arial" w:hAnsi="Arial" w:cs="Arial"/>
          <w:b/>
          <w:i/>
          <w:sz w:val="22"/>
          <w:szCs w:val="22"/>
        </w:rPr>
        <w:t xml:space="preserve"> contratual</w:t>
      </w:r>
      <w:r w:rsidRPr="00461C0E">
        <w:rPr>
          <w:rFonts w:ascii="Arial" w:hAnsi="Arial" w:cs="Arial"/>
          <w:b/>
          <w:sz w:val="22"/>
          <w:szCs w:val="22"/>
        </w:rPr>
        <w:t>,</w:t>
      </w:r>
      <w:r w:rsidRPr="00461C0E">
        <w:rPr>
          <w:rFonts w:ascii="Arial" w:hAnsi="Arial" w:cs="Arial"/>
          <w:b/>
          <w:i/>
          <w:sz w:val="22"/>
          <w:szCs w:val="22"/>
        </w:rPr>
        <w:t xml:space="preserve"> por inadimplemento de cláusula do contrato</w:t>
      </w:r>
      <w:r w:rsidRPr="00461C0E">
        <w:rPr>
          <w:rFonts w:ascii="Arial" w:hAnsi="Arial" w:cs="Arial"/>
          <w:b/>
          <w:sz w:val="22"/>
          <w:szCs w:val="22"/>
        </w:rPr>
        <w:t>,</w:t>
      </w:r>
      <w:r w:rsidRPr="00461C0E">
        <w:rPr>
          <w:rFonts w:ascii="Arial" w:hAnsi="Arial" w:cs="Arial"/>
          <w:b/>
          <w:i/>
          <w:sz w:val="22"/>
          <w:szCs w:val="22"/>
        </w:rPr>
        <w:t xml:space="preserve"> conforme artigo 55</w:t>
      </w:r>
      <w:r w:rsidRPr="00461C0E">
        <w:rPr>
          <w:rFonts w:ascii="Arial" w:hAnsi="Arial" w:cs="Arial"/>
          <w:b/>
          <w:sz w:val="22"/>
          <w:szCs w:val="22"/>
        </w:rPr>
        <w:t>,</w:t>
      </w:r>
      <w:r w:rsidRPr="00461C0E">
        <w:rPr>
          <w:rFonts w:ascii="Arial" w:hAnsi="Arial" w:cs="Arial"/>
          <w:b/>
          <w:i/>
          <w:sz w:val="22"/>
          <w:szCs w:val="22"/>
        </w:rPr>
        <w:t xml:space="preserve"> inciso XIII c/c artigo 78</w:t>
      </w:r>
      <w:r w:rsidRPr="00461C0E">
        <w:rPr>
          <w:rFonts w:ascii="Arial" w:hAnsi="Arial" w:cs="Arial"/>
          <w:b/>
          <w:sz w:val="22"/>
          <w:szCs w:val="22"/>
        </w:rPr>
        <w:t>,</w:t>
      </w:r>
      <w:r w:rsidRPr="00461C0E">
        <w:rPr>
          <w:rFonts w:ascii="Arial" w:hAnsi="Arial" w:cs="Arial"/>
          <w:b/>
          <w:i/>
          <w:sz w:val="22"/>
          <w:szCs w:val="22"/>
        </w:rPr>
        <w:t xml:space="preserve"> I</w:t>
      </w:r>
      <w:r w:rsidRPr="00461C0E">
        <w:rPr>
          <w:rFonts w:ascii="Arial" w:hAnsi="Arial" w:cs="Arial"/>
          <w:b/>
          <w:sz w:val="22"/>
          <w:szCs w:val="22"/>
        </w:rPr>
        <w:t>,</w:t>
      </w:r>
      <w:r w:rsidRPr="00461C0E">
        <w:rPr>
          <w:rFonts w:ascii="Arial" w:hAnsi="Arial" w:cs="Arial"/>
          <w:b/>
          <w:i/>
          <w:sz w:val="22"/>
          <w:szCs w:val="22"/>
        </w:rPr>
        <w:t xml:space="preserve"> da Lei nº. 8.666/93.</w:t>
      </w:r>
    </w:p>
    <w:p w:rsidR="002216E3" w:rsidRPr="00461C0E" w:rsidRDefault="002216E3" w:rsidP="002216E3">
      <w:pPr>
        <w:tabs>
          <w:tab w:val="left" w:pos="288"/>
          <w:tab w:val="left" w:pos="1008"/>
          <w:tab w:val="left" w:pos="1728"/>
          <w:tab w:val="left" w:pos="2448"/>
          <w:tab w:val="left" w:pos="3168"/>
          <w:tab w:val="left" w:pos="3888"/>
          <w:tab w:val="left" w:pos="4608"/>
          <w:tab w:val="left" w:pos="5328"/>
          <w:tab w:val="left" w:pos="6048"/>
          <w:tab w:val="left" w:pos="6768"/>
        </w:tabs>
        <w:ind w:firstLine="720"/>
        <w:jc w:val="both"/>
        <w:rPr>
          <w:rFonts w:ascii="Arial" w:hAnsi="Arial" w:cs="Arial"/>
          <w:b/>
          <w:bCs/>
          <w:sz w:val="22"/>
          <w:szCs w:val="22"/>
          <w:u w:val="single"/>
        </w:rPr>
      </w:pPr>
    </w:p>
    <w:p w:rsidR="002216E3" w:rsidRPr="00461C0E" w:rsidRDefault="002216E3" w:rsidP="002216E3">
      <w:pPr>
        <w:tabs>
          <w:tab w:val="left" w:pos="288"/>
          <w:tab w:val="left" w:pos="1008"/>
          <w:tab w:val="left" w:pos="1728"/>
          <w:tab w:val="left" w:pos="2448"/>
          <w:tab w:val="left" w:pos="3168"/>
          <w:tab w:val="left" w:pos="3888"/>
          <w:tab w:val="left" w:pos="4608"/>
          <w:tab w:val="left" w:pos="5328"/>
          <w:tab w:val="left" w:pos="6048"/>
          <w:tab w:val="left" w:pos="6768"/>
        </w:tabs>
        <w:ind w:firstLine="720"/>
        <w:jc w:val="both"/>
        <w:rPr>
          <w:rFonts w:ascii="Arial" w:hAnsi="Arial" w:cs="Arial"/>
          <w:b/>
          <w:sz w:val="22"/>
          <w:szCs w:val="22"/>
          <w:u w:val="single"/>
        </w:rPr>
      </w:pPr>
      <w:r w:rsidRPr="00461C0E">
        <w:rPr>
          <w:rFonts w:ascii="Arial" w:hAnsi="Arial" w:cs="Arial"/>
          <w:b/>
          <w:bCs/>
          <w:sz w:val="22"/>
          <w:szCs w:val="22"/>
          <w:u w:val="single"/>
        </w:rPr>
        <w:t>7.</w:t>
      </w:r>
      <w:r w:rsidRPr="00461C0E">
        <w:rPr>
          <w:rFonts w:ascii="Arial" w:hAnsi="Arial" w:cs="Arial"/>
          <w:bCs/>
          <w:sz w:val="22"/>
          <w:szCs w:val="22"/>
          <w:u w:val="single"/>
        </w:rPr>
        <w:t xml:space="preserve"> </w:t>
      </w:r>
      <w:r w:rsidRPr="00461C0E">
        <w:rPr>
          <w:rFonts w:ascii="Arial" w:hAnsi="Arial" w:cs="Arial"/>
          <w:b/>
          <w:sz w:val="22"/>
          <w:szCs w:val="22"/>
          <w:u w:val="single"/>
        </w:rPr>
        <w:t>PROPOSTA (ENVELOPE Nº. 2)</w:t>
      </w:r>
    </w:p>
    <w:p w:rsidR="002216E3" w:rsidRPr="00461C0E" w:rsidRDefault="002216E3" w:rsidP="002216E3">
      <w:pPr>
        <w:ind w:firstLine="720"/>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7.1. </w:t>
      </w:r>
      <w:r w:rsidRPr="00461C0E">
        <w:rPr>
          <w:rFonts w:ascii="Arial" w:hAnsi="Arial" w:cs="Arial"/>
          <w:sz w:val="22"/>
          <w:szCs w:val="22"/>
        </w:rPr>
        <w:t xml:space="preserve">A licitante deverá apresentar a proposta em </w:t>
      </w:r>
      <w:proofErr w:type="gramStart"/>
      <w:r w:rsidRPr="00461C0E">
        <w:rPr>
          <w:rFonts w:ascii="Arial" w:hAnsi="Arial" w:cs="Arial"/>
          <w:sz w:val="22"/>
          <w:szCs w:val="22"/>
        </w:rPr>
        <w:t>1</w:t>
      </w:r>
      <w:proofErr w:type="gramEnd"/>
      <w:r w:rsidRPr="00461C0E">
        <w:rPr>
          <w:rFonts w:ascii="Arial" w:hAnsi="Arial" w:cs="Arial"/>
          <w:sz w:val="22"/>
          <w:szCs w:val="22"/>
        </w:rPr>
        <w:t xml:space="preserve"> (uma) via, original ou cópia autenticada em cartório.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7.1.1.</w:t>
      </w:r>
      <w:r w:rsidRPr="00461C0E">
        <w:rPr>
          <w:rFonts w:ascii="Arial" w:hAnsi="Arial" w:cs="Arial"/>
          <w:sz w:val="22"/>
          <w:szCs w:val="22"/>
        </w:rPr>
        <w:t xml:space="preserve"> A proposta, sem emendas ou rasuras, contendo a razão social e endereço da empresa, bem como o respectivo carimbo do Cadastro Nacional da Pessoa Jurídica - CNPJ, datada, rubricada em todas as vias e assinada pelo representante legal da empresa, sendo que sua apresentação implica aceitação tácita de todas as cláusulas e termos deste edital e deve expressar o seguinte:</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7.1.2.</w:t>
      </w:r>
      <w:r w:rsidRPr="00461C0E">
        <w:rPr>
          <w:rFonts w:ascii="Arial" w:hAnsi="Arial" w:cs="Arial"/>
          <w:sz w:val="22"/>
          <w:szCs w:val="22"/>
        </w:rPr>
        <w:t xml:space="preserve"> Nos preços propostos serão considerados todos os encargos previdenciários, fiscais (ICMS e outros), trabalhistas, tributários, mão-de-obra, responsabilidade civil e demais despesas incidentes ou que venham a incidir sobre o objeto do presente Convite, objeto desta licitação, necessário a pronta entrega no local determinado no presente edital.</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7.1.3. </w:t>
      </w:r>
      <w:r w:rsidRPr="00461C0E">
        <w:rPr>
          <w:rFonts w:ascii="Arial" w:hAnsi="Arial" w:cs="Arial"/>
          <w:sz w:val="22"/>
          <w:szCs w:val="22"/>
        </w:rPr>
        <w:t>A proposta deverá contemplar:</w:t>
      </w:r>
    </w:p>
    <w:p w:rsidR="002216E3" w:rsidRPr="00461C0E" w:rsidRDefault="002216E3" w:rsidP="002216E3">
      <w:pPr>
        <w:ind w:firstLine="720"/>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bCs/>
          <w:sz w:val="22"/>
          <w:szCs w:val="22"/>
        </w:rPr>
        <w:t xml:space="preserve">a) </w:t>
      </w:r>
      <w:r w:rsidRPr="00461C0E">
        <w:rPr>
          <w:rFonts w:ascii="Arial" w:hAnsi="Arial" w:cs="Arial"/>
          <w:bCs/>
          <w:sz w:val="22"/>
          <w:szCs w:val="22"/>
        </w:rPr>
        <w:t>o</w:t>
      </w:r>
      <w:r w:rsidRPr="00461C0E">
        <w:rPr>
          <w:rFonts w:ascii="Arial" w:hAnsi="Arial" w:cs="Arial"/>
          <w:sz w:val="22"/>
          <w:szCs w:val="22"/>
        </w:rPr>
        <w:t xml:space="preserve"> valor a ser pago pelos </w:t>
      </w:r>
      <w:r>
        <w:rPr>
          <w:rFonts w:ascii="Arial" w:hAnsi="Arial" w:cs="Arial"/>
          <w:sz w:val="22"/>
          <w:szCs w:val="22"/>
        </w:rPr>
        <w:t>serviços, em moeda</w:t>
      </w:r>
      <w:r w:rsidRPr="00461C0E">
        <w:rPr>
          <w:rFonts w:ascii="Arial" w:hAnsi="Arial" w:cs="Arial"/>
          <w:sz w:val="22"/>
          <w:szCs w:val="22"/>
        </w:rPr>
        <w:t xml:space="preserve"> corrente nacional.</w:t>
      </w:r>
    </w:p>
    <w:p w:rsidR="002216E3" w:rsidRDefault="002216E3" w:rsidP="002216E3">
      <w:pPr>
        <w:ind w:firstLine="708"/>
        <w:jc w:val="both"/>
        <w:rPr>
          <w:rFonts w:ascii="Arial" w:hAnsi="Arial" w:cs="Arial"/>
          <w:b/>
          <w:bCs/>
          <w:sz w:val="22"/>
          <w:szCs w:val="22"/>
        </w:rPr>
      </w:pPr>
    </w:p>
    <w:p w:rsidR="002216E3" w:rsidRPr="00461C0E" w:rsidRDefault="002216E3" w:rsidP="002216E3">
      <w:pPr>
        <w:ind w:firstLine="708"/>
        <w:jc w:val="both"/>
        <w:rPr>
          <w:rFonts w:ascii="Arial" w:hAnsi="Arial" w:cs="Arial"/>
          <w:sz w:val="22"/>
          <w:szCs w:val="22"/>
        </w:rPr>
      </w:pPr>
      <w:r>
        <w:rPr>
          <w:rFonts w:ascii="Arial" w:hAnsi="Arial" w:cs="Arial"/>
          <w:b/>
          <w:bCs/>
          <w:sz w:val="22"/>
          <w:szCs w:val="22"/>
        </w:rPr>
        <w:t>b</w:t>
      </w:r>
      <w:r w:rsidRPr="00461C0E">
        <w:rPr>
          <w:rFonts w:ascii="Arial" w:hAnsi="Arial" w:cs="Arial"/>
          <w:b/>
          <w:bCs/>
          <w:sz w:val="22"/>
          <w:szCs w:val="22"/>
        </w:rPr>
        <w:t xml:space="preserve">) </w:t>
      </w:r>
      <w:r w:rsidRPr="00461C0E">
        <w:rPr>
          <w:rFonts w:ascii="Arial" w:hAnsi="Arial" w:cs="Arial"/>
          <w:sz w:val="22"/>
          <w:szCs w:val="22"/>
        </w:rPr>
        <w:t>prazo de validade da proposta não inferior a 60 (sessenta) dias.</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7.1.4. </w:t>
      </w:r>
      <w:r w:rsidRPr="00461C0E">
        <w:rPr>
          <w:rFonts w:ascii="Arial" w:hAnsi="Arial" w:cs="Arial"/>
          <w:sz w:val="22"/>
          <w:szCs w:val="22"/>
        </w:rPr>
        <w:t>Desconsiderar-se-á proposta via fax, telex, ou entregue fora das condições estabelecidas.</w:t>
      </w:r>
    </w:p>
    <w:p w:rsidR="002216E3" w:rsidRPr="00461C0E" w:rsidRDefault="002216E3" w:rsidP="002216E3">
      <w:pPr>
        <w:ind w:firstLine="720"/>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7.1.5.</w:t>
      </w:r>
      <w:r w:rsidRPr="00461C0E">
        <w:rPr>
          <w:rFonts w:ascii="Arial" w:hAnsi="Arial" w:cs="Arial"/>
          <w:sz w:val="22"/>
          <w:szCs w:val="22"/>
        </w:rPr>
        <w:t xml:space="preserve"> Fica facultado à Comissão de Licitação, </w:t>
      </w:r>
      <w:proofErr w:type="gramStart"/>
      <w:r w:rsidRPr="00461C0E">
        <w:rPr>
          <w:rFonts w:ascii="Arial" w:hAnsi="Arial" w:cs="Arial"/>
          <w:sz w:val="22"/>
          <w:szCs w:val="22"/>
        </w:rPr>
        <w:t>proceder</w:t>
      </w:r>
      <w:proofErr w:type="gramEnd"/>
      <w:r w:rsidRPr="00461C0E">
        <w:rPr>
          <w:rFonts w:ascii="Arial" w:hAnsi="Arial" w:cs="Arial"/>
          <w:sz w:val="22"/>
          <w:szCs w:val="22"/>
        </w:rPr>
        <w:t xml:space="preserve"> diligências complementares visando comprovar a exeqüibilidade da proposta, podendo, para tanto, requerer esclarecimentos dos proponentes no prazo de 02 (dois) dias úteis, contados da abertura das propostas.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lastRenderedPageBreak/>
        <w:t>7.1.6.</w:t>
      </w:r>
      <w:r w:rsidRPr="00461C0E">
        <w:rPr>
          <w:rFonts w:ascii="Arial" w:hAnsi="Arial" w:cs="Arial"/>
          <w:sz w:val="22"/>
          <w:szCs w:val="22"/>
        </w:rPr>
        <w:t xml:space="preserve"> Não serão consideradas quaisquer inserções que visem a gerar ou extinguir direitos aos licitantes, aproveitando-se das propostas apenas o que não estiver conflitante com o presente edital.</w:t>
      </w: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r w:rsidRPr="00461C0E">
        <w:rPr>
          <w:rFonts w:ascii="Arial" w:hAnsi="Arial" w:cs="Arial"/>
          <w:b/>
          <w:color w:val="000000"/>
          <w:sz w:val="22"/>
          <w:szCs w:val="22"/>
        </w:rPr>
        <w:t xml:space="preserve">7.1.7. </w:t>
      </w:r>
      <w:r w:rsidRPr="00461C0E">
        <w:rPr>
          <w:rFonts w:ascii="Arial" w:hAnsi="Arial" w:cs="Arial"/>
          <w:color w:val="000000"/>
          <w:sz w:val="22"/>
          <w:szCs w:val="22"/>
        </w:rPr>
        <w:t>Os preços propostos deverão ser cotados em moeda corrente nacional (real), expressos em algarismos e por extenso;</w:t>
      </w: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r w:rsidRPr="00461C0E">
        <w:rPr>
          <w:rFonts w:ascii="Arial" w:hAnsi="Arial" w:cs="Arial"/>
          <w:b/>
          <w:color w:val="000000"/>
          <w:sz w:val="22"/>
          <w:szCs w:val="22"/>
        </w:rPr>
        <w:t>7.1.8.</w:t>
      </w:r>
      <w:r w:rsidRPr="00461C0E">
        <w:rPr>
          <w:rFonts w:ascii="Arial" w:hAnsi="Arial" w:cs="Arial"/>
          <w:color w:val="000000"/>
          <w:sz w:val="22"/>
          <w:szCs w:val="22"/>
        </w:rPr>
        <w:t xml:space="preserve"> Em caso de divergência entre os valores expressos em algarismos e por extenso, serão considerados estes últimos;</w:t>
      </w:r>
    </w:p>
    <w:p w:rsidR="002216E3" w:rsidRPr="00461C0E" w:rsidRDefault="002216E3" w:rsidP="002216E3">
      <w:pPr>
        <w:ind w:firstLine="720"/>
        <w:jc w:val="both"/>
        <w:rPr>
          <w:rFonts w:ascii="Arial" w:hAnsi="Arial" w:cs="Arial"/>
          <w:color w:val="000000"/>
          <w:sz w:val="22"/>
          <w:szCs w:val="22"/>
        </w:rPr>
      </w:pP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r w:rsidRPr="00461C0E">
        <w:rPr>
          <w:rFonts w:ascii="Arial" w:hAnsi="Arial" w:cs="Arial"/>
          <w:b/>
          <w:color w:val="000000"/>
          <w:sz w:val="22"/>
          <w:szCs w:val="22"/>
        </w:rPr>
        <w:t>7.1.9.</w:t>
      </w:r>
      <w:r w:rsidRPr="00461C0E">
        <w:rPr>
          <w:rFonts w:ascii="Arial" w:hAnsi="Arial" w:cs="Arial"/>
          <w:color w:val="000000"/>
          <w:sz w:val="22"/>
          <w:szCs w:val="22"/>
        </w:rPr>
        <w:t xml:space="preserve"> Quaisquer, tributos, custos e despesas diretas ou indiretas omitidos nas propostas ou incorretamente cotados, serão considerados como inclusos nos preços, não sendo considerados pleitos de acréscimos a esse ou qualquer título.</w:t>
      </w:r>
    </w:p>
    <w:p w:rsidR="002216E3" w:rsidRDefault="002216E3" w:rsidP="002216E3">
      <w:pPr>
        <w:ind w:firstLine="708"/>
        <w:jc w:val="both"/>
        <w:rPr>
          <w:rFonts w:ascii="Arial" w:hAnsi="Arial" w:cs="Arial"/>
          <w:b/>
          <w:sz w:val="22"/>
          <w:szCs w:val="22"/>
        </w:rPr>
      </w:pPr>
    </w:p>
    <w:p w:rsidR="002216E3" w:rsidRDefault="002216E3" w:rsidP="002216E3">
      <w:pPr>
        <w:ind w:firstLine="708"/>
        <w:jc w:val="both"/>
        <w:rPr>
          <w:rFonts w:ascii="Arial" w:hAnsi="Arial" w:cs="Arial"/>
          <w:sz w:val="22"/>
          <w:szCs w:val="22"/>
        </w:rPr>
      </w:pPr>
      <w:r>
        <w:rPr>
          <w:rFonts w:ascii="Arial" w:hAnsi="Arial" w:cs="Arial"/>
          <w:b/>
          <w:sz w:val="22"/>
          <w:szCs w:val="22"/>
        </w:rPr>
        <w:t xml:space="preserve">7.1.10. </w:t>
      </w:r>
      <w:r>
        <w:rPr>
          <w:rFonts w:ascii="Arial" w:hAnsi="Arial" w:cs="Arial"/>
          <w:sz w:val="22"/>
          <w:szCs w:val="22"/>
        </w:rPr>
        <w:t xml:space="preserve">Deverá á licitante em sua proposta indicar o Banco, Agência e o n° da Conta Corrente onde </w:t>
      </w:r>
      <w:r w:rsidR="00242294">
        <w:rPr>
          <w:rFonts w:ascii="Arial" w:hAnsi="Arial" w:cs="Arial"/>
          <w:sz w:val="22"/>
          <w:szCs w:val="22"/>
        </w:rPr>
        <w:t>deverá ser efetuado o pagamento.</w:t>
      </w:r>
    </w:p>
    <w:p w:rsidR="002216E3" w:rsidRDefault="002216E3" w:rsidP="002216E3">
      <w:pPr>
        <w:ind w:firstLine="708"/>
        <w:jc w:val="both"/>
        <w:rPr>
          <w:rFonts w:ascii="Arial" w:hAnsi="Arial" w:cs="Arial"/>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8. DOS CRITÉRIOS DE JULGAMENTO, ADJUDICAÇÃO E HOMOLOGAÇÃO:</w:t>
      </w:r>
    </w:p>
    <w:p w:rsidR="002216E3" w:rsidRPr="00461C0E" w:rsidRDefault="002216E3" w:rsidP="002216E3">
      <w:pPr>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w:t>
      </w:r>
      <w:r w:rsidRPr="00461C0E">
        <w:rPr>
          <w:rFonts w:ascii="Arial" w:hAnsi="Arial" w:cs="Arial"/>
          <w:sz w:val="22"/>
          <w:szCs w:val="22"/>
        </w:rPr>
        <w:t xml:space="preserve"> Os representantes ou procuradores das licitantes deverão juntar os documentos definidos na fase de credenciamento, com poderes para decidir a respeito dos atos constantes do presente processo licitatório, desde que não o tenham feito na fase de habilitação, de conformidade com o disposto no item </w:t>
      </w:r>
      <w:proofErr w:type="gramStart"/>
      <w:r w:rsidRPr="00461C0E">
        <w:rPr>
          <w:rFonts w:ascii="Arial" w:hAnsi="Arial" w:cs="Arial"/>
          <w:sz w:val="22"/>
          <w:szCs w:val="22"/>
        </w:rPr>
        <w:t>5</w:t>
      </w:r>
      <w:proofErr w:type="gramEnd"/>
      <w:r w:rsidRPr="00461C0E">
        <w:rPr>
          <w:rFonts w:ascii="Arial" w:hAnsi="Arial" w:cs="Arial"/>
          <w:sz w:val="22"/>
          <w:szCs w:val="22"/>
        </w:rPr>
        <w:t>.</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8.1.2. </w:t>
      </w:r>
      <w:r w:rsidRPr="00461C0E">
        <w:rPr>
          <w:rFonts w:ascii="Arial" w:hAnsi="Arial" w:cs="Arial"/>
          <w:sz w:val="22"/>
          <w:szCs w:val="22"/>
        </w:rPr>
        <w:t>A Comissão de Licitação realizará a abertura dos envelopes e examinará a conformidade das propostas apresentadas com os requisitos do edital, rubricando-os juntamente com os licitantes credenciados, sendo facultado aos presentes o seu exame.</w:t>
      </w:r>
    </w:p>
    <w:p w:rsidR="002216E3" w:rsidRPr="00461C0E" w:rsidRDefault="002216E3" w:rsidP="002216E3">
      <w:pPr>
        <w:ind w:firstLine="720"/>
        <w:jc w:val="both"/>
        <w:rPr>
          <w:rFonts w:ascii="Arial" w:hAnsi="Arial" w:cs="Arial"/>
          <w:b/>
          <w:sz w:val="22"/>
          <w:szCs w:val="22"/>
        </w:rPr>
      </w:pPr>
    </w:p>
    <w:p w:rsidR="00570745" w:rsidRPr="008C3D25" w:rsidRDefault="002216E3" w:rsidP="00570745">
      <w:pPr>
        <w:autoSpaceDE w:val="0"/>
        <w:autoSpaceDN w:val="0"/>
        <w:adjustRightInd w:val="0"/>
        <w:ind w:firstLine="708"/>
        <w:jc w:val="both"/>
        <w:rPr>
          <w:rFonts w:ascii="Arial" w:hAnsi="Arial" w:cs="Arial"/>
          <w:color w:val="000000"/>
          <w:sz w:val="22"/>
          <w:szCs w:val="22"/>
        </w:rPr>
      </w:pPr>
      <w:r w:rsidRPr="00461C0E">
        <w:rPr>
          <w:rFonts w:ascii="Arial" w:hAnsi="Arial" w:cs="Arial"/>
          <w:b/>
          <w:sz w:val="22"/>
          <w:szCs w:val="22"/>
        </w:rPr>
        <w:t>8.1.3.</w:t>
      </w:r>
      <w:r w:rsidR="00570745" w:rsidRPr="008C3D25">
        <w:rPr>
          <w:rFonts w:ascii="Arial" w:hAnsi="Arial" w:cs="Arial"/>
          <w:color w:val="000000"/>
          <w:sz w:val="22"/>
          <w:szCs w:val="22"/>
        </w:rPr>
        <w:t xml:space="preserve"> Serão desclassificadas as proposta que:</w:t>
      </w:r>
    </w:p>
    <w:p w:rsidR="00570745" w:rsidRPr="008C3D25" w:rsidRDefault="00570745" w:rsidP="00570745">
      <w:pPr>
        <w:autoSpaceDE w:val="0"/>
        <w:autoSpaceDN w:val="0"/>
        <w:adjustRightInd w:val="0"/>
        <w:jc w:val="both"/>
        <w:rPr>
          <w:rFonts w:ascii="Arial" w:hAnsi="Arial" w:cs="Arial"/>
          <w:color w:val="000000"/>
          <w:sz w:val="22"/>
          <w:szCs w:val="22"/>
        </w:rPr>
      </w:pPr>
    </w:p>
    <w:p w:rsidR="00570745" w:rsidRPr="008C3D25" w:rsidRDefault="00570745" w:rsidP="00570745">
      <w:pPr>
        <w:autoSpaceDE w:val="0"/>
        <w:autoSpaceDN w:val="0"/>
        <w:adjustRightInd w:val="0"/>
        <w:jc w:val="both"/>
        <w:rPr>
          <w:rFonts w:ascii="Arial" w:hAnsi="Arial" w:cs="Arial"/>
          <w:color w:val="000000"/>
          <w:sz w:val="22"/>
          <w:szCs w:val="22"/>
        </w:rPr>
      </w:pPr>
      <w:r w:rsidRPr="008C3D25">
        <w:rPr>
          <w:rFonts w:ascii="Arial" w:hAnsi="Arial" w:cs="Arial"/>
          <w:color w:val="000000"/>
          <w:sz w:val="22"/>
          <w:szCs w:val="22"/>
        </w:rPr>
        <w:tab/>
        <w:t>a) Não atenderem às exigências deste Edital;</w:t>
      </w:r>
    </w:p>
    <w:p w:rsidR="00570745" w:rsidRPr="008C3D25" w:rsidRDefault="00570745" w:rsidP="00570745">
      <w:pPr>
        <w:autoSpaceDE w:val="0"/>
        <w:autoSpaceDN w:val="0"/>
        <w:adjustRightInd w:val="0"/>
        <w:jc w:val="both"/>
        <w:rPr>
          <w:rFonts w:ascii="Arial" w:hAnsi="Arial" w:cs="Arial"/>
          <w:color w:val="000000"/>
          <w:sz w:val="22"/>
          <w:szCs w:val="22"/>
        </w:rPr>
      </w:pPr>
    </w:p>
    <w:p w:rsidR="00570745" w:rsidRPr="008C3D25" w:rsidRDefault="00570745" w:rsidP="00570745">
      <w:pPr>
        <w:autoSpaceDE w:val="0"/>
        <w:autoSpaceDN w:val="0"/>
        <w:adjustRightInd w:val="0"/>
        <w:jc w:val="both"/>
        <w:rPr>
          <w:rFonts w:ascii="Arial" w:hAnsi="Arial" w:cs="Arial"/>
          <w:b/>
          <w:color w:val="000000"/>
          <w:sz w:val="22"/>
          <w:szCs w:val="22"/>
        </w:rPr>
      </w:pPr>
      <w:r w:rsidRPr="008C3D25">
        <w:rPr>
          <w:rFonts w:ascii="Arial" w:hAnsi="Arial" w:cs="Arial"/>
          <w:b/>
          <w:color w:val="000000"/>
          <w:sz w:val="22"/>
          <w:szCs w:val="22"/>
        </w:rPr>
        <w:tab/>
        <w:t xml:space="preserve">b) Apresentarem preços acima de </w:t>
      </w:r>
      <w:proofErr w:type="gramStart"/>
      <w:r w:rsidRPr="008C3D25">
        <w:rPr>
          <w:rFonts w:ascii="Arial" w:hAnsi="Arial" w:cs="Arial"/>
          <w:b/>
          <w:color w:val="000000"/>
          <w:sz w:val="22"/>
          <w:szCs w:val="22"/>
        </w:rPr>
        <w:t xml:space="preserve">R$ </w:t>
      </w:r>
      <w:r w:rsidR="00A11C85">
        <w:rPr>
          <w:rFonts w:ascii="Arial" w:hAnsi="Arial" w:cs="Arial"/>
          <w:b/>
          <w:color w:val="000000"/>
          <w:sz w:val="22"/>
          <w:szCs w:val="22"/>
        </w:rPr>
        <w:t>...</w:t>
      </w:r>
      <w:proofErr w:type="gramEnd"/>
      <w:r w:rsidR="00A11C85">
        <w:rPr>
          <w:rFonts w:ascii="Arial" w:hAnsi="Arial" w:cs="Arial"/>
          <w:b/>
          <w:color w:val="000000"/>
          <w:sz w:val="22"/>
          <w:szCs w:val="22"/>
        </w:rPr>
        <w:t>......................</w:t>
      </w:r>
      <w:r w:rsidRPr="008C3D25">
        <w:rPr>
          <w:rFonts w:ascii="Arial" w:hAnsi="Arial" w:cs="Arial"/>
          <w:b/>
          <w:color w:val="000000"/>
          <w:sz w:val="22"/>
          <w:szCs w:val="22"/>
        </w:rPr>
        <w:t xml:space="preserve"> pelo objeto total da presente licitação.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8.1.4.</w:t>
      </w:r>
      <w:r w:rsidRPr="00461C0E">
        <w:rPr>
          <w:rFonts w:ascii="Arial" w:hAnsi="Arial" w:cs="Arial"/>
          <w:sz w:val="22"/>
          <w:szCs w:val="22"/>
        </w:rPr>
        <w:t xml:space="preserve"> A Comissão Julgadora procederá à classificação das propostas em ordem crescente de preço </w:t>
      </w:r>
      <w:r>
        <w:rPr>
          <w:rFonts w:ascii="Arial" w:hAnsi="Arial" w:cs="Arial"/>
          <w:sz w:val="22"/>
          <w:szCs w:val="22"/>
        </w:rPr>
        <w:t>global</w:t>
      </w:r>
      <w:r w:rsidRPr="00461C0E">
        <w:rPr>
          <w:rFonts w:ascii="Arial" w:hAnsi="Arial" w:cs="Arial"/>
          <w:sz w:val="22"/>
          <w:szCs w:val="22"/>
        </w:rPr>
        <w:t>.</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8.1.5.</w:t>
      </w:r>
      <w:r w:rsidRPr="00461C0E">
        <w:rPr>
          <w:rFonts w:ascii="Arial" w:hAnsi="Arial" w:cs="Arial"/>
          <w:sz w:val="22"/>
          <w:szCs w:val="22"/>
        </w:rPr>
        <w:t xml:space="preserve"> Procedida á classificação e verificada a absoluta igualdade de preços entre duas ou mais propostas, a Comissão Julgadora adotará sorteio para desempate, para o qual todos os licitantes serão </w:t>
      </w:r>
      <w:proofErr w:type="gramStart"/>
      <w:r w:rsidRPr="00461C0E">
        <w:rPr>
          <w:rFonts w:ascii="Arial" w:hAnsi="Arial" w:cs="Arial"/>
          <w:sz w:val="22"/>
          <w:szCs w:val="22"/>
        </w:rPr>
        <w:t>convocados, nos termos do § 2º do Art. 45 e observado</w:t>
      </w:r>
      <w:proofErr w:type="gramEnd"/>
      <w:r w:rsidRPr="00461C0E">
        <w:rPr>
          <w:rFonts w:ascii="Arial" w:hAnsi="Arial" w:cs="Arial"/>
          <w:sz w:val="22"/>
          <w:szCs w:val="22"/>
        </w:rPr>
        <w:t xml:space="preserve"> o disposto no § 2º do Art. 3º, ambos da Lei Federal 8.666/93.</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8.1.6</w:t>
      </w:r>
      <w:r w:rsidRPr="00461C0E">
        <w:rPr>
          <w:rFonts w:ascii="Arial" w:hAnsi="Arial" w:cs="Arial"/>
          <w:sz w:val="22"/>
          <w:szCs w:val="22"/>
        </w:rPr>
        <w:t>. Quando o empate se der com microempresa e empresa de pequeno porte, será aplicado, como critério de desempate, o previsto no art. 44, § 2º, da Lei Complementar nº. 123/06.</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8.1.7</w:t>
      </w:r>
      <w:r w:rsidRPr="00461C0E">
        <w:rPr>
          <w:rFonts w:ascii="Arial" w:hAnsi="Arial" w:cs="Arial"/>
          <w:sz w:val="22"/>
          <w:szCs w:val="22"/>
        </w:rPr>
        <w:t>. Ocorrendo o empate ficto, segundo previsto no art. 44, § 1º, da Lei Complementar nº. 123/06</w:t>
      </w:r>
      <w:proofErr w:type="gramStart"/>
      <w:r w:rsidRPr="00461C0E">
        <w:rPr>
          <w:rFonts w:ascii="Arial" w:hAnsi="Arial" w:cs="Arial"/>
          <w:sz w:val="22"/>
          <w:szCs w:val="22"/>
        </w:rPr>
        <w:t>, proceder-se-á</w:t>
      </w:r>
      <w:proofErr w:type="gramEnd"/>
      <w:r w:rsidRPr="00461C0E">
        <w:rPr>
          <w:rFonts w:ascii="Arial" w:hAnsi="Arial" w:cs="Arial"/>
          <w:sz w:val="22"/>
          <w:szCs w:val="22"/>
        </w:rPr>
        <w:t xml:space="preserve"> da seguinte forma:</w:t>
      </w: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lastRenderedPageBreak/>
        <w:t>8.1.8.</w:t>
      </w:r>
      <w:r w:rsidRPr="00461C0E">
        <w:rPr>
          <w:rFonts w:ascii="Arial" w:hAnsi="Arial" w:cs="Arial"/>
          <w:sz w:val="22"/>
          <w:szCs w:val="22"/>
        </w:rPr>
        <w:t xml:space="preserve"> A licitante beneficiada pela Lei Complementar nº. 123/06, detentora da proposta de menor valor, poderá apresentar, no prazo de até 2 (dois) dias úteis, proposta, por escrito, inferior àquela considerada de menor preço, situação em que poderá ser adjudicado em seu favor o objeto licitado;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8.1.9.</w:t>
      </w:r>
      <w:r w:rsidRPr="00461C0E">
        <w:rPr>
          <w:rFonts w:ascii="Arial" w:hAnsi="Arial" w:cs="Arial"/>
          <w:sz w:val="22"/>
          <w:szCs w:val="22"/>
        </w:rPr>
        <w:t xml:space="preserve"> Se a licitante não apresentar nova proposta, por escrito, inferior à de menor preço, serão convocadas as microempresas e empresas de </w:t>
      </w:r>
      <w:proofErr w:type="gramStart"/>
      <w:r w:rsidRPr="00461C0E">
        <w:rPr>
          <w:rFonts w:ascii="Arial" w:hAnsi="Arial" w:cs="Arial"/>
          <w:sz w:val="22"/>
          <w:szCs w:val="22"/>
        </w:rPr>
        <w:t>pequeno porte remanescentes, na ordem classificatória</w:t>
      </w:r>
      <w:proofErr w:type="gramEnd"/>
      <w:r w:rsidRPr="00461C0E">
        <w:rPr>
          <w:rFonts w:ascii="Arial" w:hAnsi="Arial" w:cs="Arial"/>
          <w:sz w:val="22"/>
          <w:szCs w:val="22"/>
        </w:rPr>
        <w:t>, para exercício do mesmo direito;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8.1.10. </w:t>
      </w:r>
      <w:r w:rsidRPr="00461C0E">
        <w:rPr>
          <w:rFonts w:ascii="Arial" w:hAnsi="Arial" w:cs="Arial"/>
          <w:sz w:val="22"/>
          <w:szCs w:val="22"/>
        </w:rPr>
        <w:t>Se houver duas ou mais licitantes com propostas equivalentes em valores, será realizado sorteio para estabelecer a ordem em que serão convocadas para apresentação de nova proposta;</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8.1.11. </w:t>
      </w:r>
      <w:r w:rsidRPr="00461C0E">
        <w:rPr>
          <w:rFonts w:ascii="Arial" w:hAnsi="Arial" w:cs="Arial"/>
          <w:sz w:val="22"/>
          <w:szCs w:val="22"/>
        </w:rPr>
        <w:t>Entende-se como empate ficto aquelas situações em que as propostas apresentadas sejam iguais ou superiores em até 10% (dez por cento) à proposta de menor valor.</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8.1.12. </w:t>
      </w:r>
      <w:r w:rsidRPr="00461C0E">
        <w:rPr>
          <w:rFonts w:ascii="Arial" w:hAnsi="Arial" w:cs="Arial"/>
          <w:sz w:val="22"/>
          <w:szCs w:val="22"/>
        </w:rPr>
        <w:t>O disposto nos subitens 8.1.6 a 8.1.7 não se aplica às hipóteses em que a proposta de menor valor tiver sido apresentada por licitante enquadrada no regime da Lei Complementar nº. 123/06.</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8.1.13.</w:t>
      </w:r>
      <w:r w:rsidRPr="00461C0E">
        <w:rPr>
          <w:rFonts w:ascii="Arial" w:hAnsi="Arial" w:cs="Arial"/>
          <w:sz w:val="22"/>
          <w:szCs w:val="22"/>
        </w:rPr>
        <w:t xml:space="preserve"> Será considerada vencedora a proposta detentora do </w:t>
      </w:r>
      <w:r w:rsidRPr="00461C0E">
        <w:rPr>
          <w:rFonts w:ascii="Arial" w:hAnsi="Arial" w:cs="Arial"/>
          <w:b/>
          <w:sz w:val="22"/>
          <w:szCs w:val="22"/>
        </w:rPr>
        <w:t xml:space="preserve">MENOR VALOR </w:t>
      </w:r>
      <w:r>
        <w:rPr>
          <w:rFonts w:ascii="Arial" w:hAnsi="Arial" w:cs="Arial"/>
          <w:b/>
          <w:sz w:val="22"/>
          <w:szCs w:val="22"/>
        </w:rPr>
        <w:t>GLOBAL</w:t>
      </w:r>
      <w:r w:rsidRPr="00461C0E">
        <w:rPr>
          <w:rFonts w:ascii="Arial" w:hAnsi="Arial" w:cs="Arial"/>
          <w:b/>
          <w:sz w:val="22"/>
          <w:szCs w:val="22"/>
        </w:rPr>
        <w:t>,</w:t>
      </w:r>
      <w:r w:rsidRPr="00461C0E">
        <w:rPr>
          <w:rFonts w:ascii="Arial" w:hAnsi="Arial" w:cs="Arial"/>
          <w:sz w:val="22"/>
          <w:szCs w:val="22"/>
        </w:rPr>
        <w:t xml:space="preserve"> desde que atendidas todas as exigências deste edital.</w:t>
      </w:r>
    </w:p>
    <w:p w:rsidR="002216E3" w:rsidRPr="00461C0E" w:rsidRDefault="002216E3" w:rsidP="002216E3">
      <w:pPr>
        <w:pStyle w:val="Cabealho"/>
        <w:tabs>
          <w:tab w:val="clear" w:pos="4419"/>
          <w:tab w:val="clear" w:pos="8838"/>
        </w:tabs>
        <w:ind w:firstLine="720"/>
        <w:jc w:val="both"/>
        <w:rPr>
          <w:rFonts w:ascii="Arial" w:hAnsi="Arial" w:cs="Arial"/>
          <w:b/>
          <w:color w:val="000000"/>
          <w:sz w:val="22"/>
          <w:szCs w:val="22"/>
        </w:rPr>
      </w:pP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r w:rsidRPr="00461C0E">
        <w:rPr>
          <w:rFonts w:ascii="Arial" w:hAnsi="Arial" w:cs="Arial"/>
          <w:b/>
          <w:color w:val="000000"/>
          <w:sz w:val="22"/>
          <w:szCs w:val="22"/>
        </w:rPr>
        <w:t xml:space="preserve">8.1.14. </w:t>
      </w:r>
      <w:r w:rsidRPr="00461C0E">
        <w:rPr>
          <w:rFonts w:ascii="Arial" w:hAnsi="Arial" w:cs="Arial"/>
          <w:color w:val="000000"/>
          <w:sz w:val="22"/>
          <w:szCs w:val="22"/>
        </w:rPr>
        <w:t xml:space="preserve">Inexistindo </w:t>
      </w:r>
      <w:r>
        <w:rPr>
          <w:rFonts w:ascii="Arial" w:hAnsi="Arial" w:cs="Arial"/>
          <w:color w:val="000000"/>
          <w:sz w:val="22"/>
          <w:szCs w:val="22"/>
        </w:rPr>
        <w:t>manifestação recursal, caberá a</w:t>
      </w:r>
      <w:r w:rsidRPr="00461C0E">
        <w:rPr>
          <w:rFonts w:ascii="Arial" w:hAnsi="Arial" w:cs="Arial"/>
          <w:color w:val="000000"/>
          <w:sz w:val="22"/>
          <w:szCs w:val="22"/>
        </w:rPr>
        <w:t xml:space="preserve"> Pre</w:t>
      </w:r>
      <w:r>
        <w:rPr>
          <w:rFonts w:ascii="Arial" w:hAnsi="Arial" w:cs="Arial"/>
          <w:color w:val="000000"/>
          <w:sz w:val="22"/>
          <w:szCs w:val="22"/>
        </w:rPr>
        <w:t>sidente da Câmara de Vereadores</w:t>
      </w:r>
      <w:r w:rsidRPr="00461C0E">
        <w:rPr>
          <w:rFonts w:ascii="Arial" w:hAnsi="Arial" w:cs="Arial"/>
          <w:color w:val="000000"/>
          <w:sz w:val="22"/>
          <w:szCs w:val="22"/>
        </w:rPr>
        <w:t xml:space="preserve"> a adjudicação do objeto da licitação ao licitante vencedor.</w:t>
      </w:r>
    </w:p>
    <w:p w:rsidR="002216E3" w:rsidRPr="00461C0E" w:rsidRDefault="002216E3" w:rsidP="002216E3">
      <w:pPr>
        <w:pStyle w:val="Cabealho"/>
        <w:tabs>
          <w:tab w:val="clear" w:pos="4419"/>
          <w:tab w:val="clear" w:pos="8838"/>
        </w:tabs>
        <w:ind w:firstLine="720"/>
        <w:jc w:val="both"/>
        <w:rPr>
          <w:rFonts w:ascii="Arial" w:hAnsi="Arial" w:cs="Arial"/>
          <w:b/>
          <w:color w:val="000000"/>
          <w:sz w:val="22"/>
          <w:szCs w:val="22"/>
        </w:rPr>
      </w:pPr>
    </w:p>
    <w:p w:rsidR="002216E3" w:rsidRPr="00461C0E" w:rsidRDefault="002216E3" w:rsidP="002216E3">
      <w:pPr>
        <w:pStyle w:val="Cabealho"/>
        <w:tabs>
          <w:tab w:val="clear" w:pos="4419"/>
          <w:tab w:val="clear" w:pos="8838"/>
        </w:tabs>
        <w:ind w:firstLine="720"/>
        <w:jc w:val="both"/>
        <w:rPr>
          <w:rFonts w:ascii="Arial" w:hAnsi="Arial" w:cs="Arial"/>
          <w:color w:val="000000"/>
          <w:sz w:val="22"/>
          <w:szCs w:val="22"/>
        </w:rPr>
      </w:pPr>
      <w:r w:rsidRPr="00461C0E">
        <w:rPr>
          <w:rFonts w:ascii="Arial" w:hAnsi="Arial" w:cs="Arial"/>
          <w:b/>
          <w:color w:val="000000"/>
          <w:sz w:val="22"/>
          <w:szCs w:val="22"/>
        </w:rPr>
        <w:t>8.1.15.</w:t>
      </w:r>
      <w:r w:rsidRPr="00461C0E">
        <w:rPr>
          <w:rFonts w:ascii="Arial" w:hAnsi="Arial" w:cs="Arial"/>
          <w:color w:val="000000"/>
          <w:sz w:val="22"/>
          <w:szCs w:val="22"/>
        </w:rPr>
        <w:t xml:space="preserve"> Decididos os recursos </w:t>
      </w:r>
      <w:proofErr w:type="gramStart"/>
      <w:r w:rsidRPr="00461C0E">
        <w:rPr>
          <w:rFonts w:ascii="Arial" w:hAnsi="Arial" w:cs="Arial"/>
          <w:color w:val="000000"/>
          <w:sz w:val="22"/>
          <w:szCs w:val="22"/>
        </w:rPr>
        <w:t>porventura interpostos, e constatada</w:t>
      </w:r>
      <w:proofErr w:type="gramEnd"/>
      <w:r w:rsidRPr="00461C0E">
        <w:rPr>
          <w:rFonts w:ascii="Arial" w:hAnsi="Arial" w:cs="Arial"/>
          <w:color w:val="000000"/>
          <w:sz w:val="22"/>
          <w:szCs w:val="22"/>
        </w:rPr>
        <w:t xml:space="preserve"> a regular</w:t>
      </w:r>
      <w:r>
        <w:rPr>
          <w:rFonts w:ascii="Arial" w:hAnsi="Arial" w:cs="Arial"/>
          <w:color w:val="000000"/>
          <w:sz w:val="22"/>
          <w:szCs w:val="22"/>
        </w:rPr>
        <w:t>idade dos atos procedimentais, a</w:t>
      </w:r>
      <w:r w:rsidRPr="00461C0E">
        <w:rPr>
          <w:rFonts w:ascii="Arial" w:hAnsi="Arial" w:cs="Arial"/>
          <w:color w:val="000000"/>
          <w:sz w:val="22"/>
          <w:szCs w:val="22"/>
        </w:rPr>
        <w:t xml:space="preserve"> Pre</w:t>
      </w:r>
      <w:r>
        <w:rPr>
          <w:rFonts w:ascii="Arial" w:hAnsi="Arial" w:cs="Arial"/>
          <w:color w:val="000000"/>
          <w:sz w:val="22"/>
          <w:szCs w:val="22"/>
        </w:rPr>
        <w:t>sidente da Câmara de Vereadores</w:t>
      </w:r>
      <w:r w:rsidRPr="00461C0E">
        <w:rPr>
          <w:rFonts w:ascii="Arial" w:hAnsi="Arial" w:cs="Arial"/>
          <w:color w:val="000000"/>
          <w:sz w:val="22"/>
          <w:szCs w:val="22"/>
        </w:rPr>
        <w:t xml:space="preserve"> adjudicará o objeto ao licitante vencedor e homologará o procedimento licitatório.</w:t>
      </w:r>
    </w:p>
    <w:p w:rsidR="002216E3" w:rsidRDefault="002216E3" w:rsidP="002216E3">
      <w:pPr>
        <w:ind w:firstLine="720"/>
        <w:jc w:val="both"/>
        <w:rPr>
          <w:rFonts w:ascii="Arial" w:hAnsi="Arial" w:cs="Arial"/>
          <w:b/>
          <w:sz w:val="22"/>
          <w:szCs w:val="22"/>
          <w:u w:val="single"/>
        </w:rPr>
      </w:pPr>
    </w:p>
    <w:p w:rsidR="002216E3" w:rsidRPr="00461C0E" w:rsidRDefault="002216E3" w:rsidP="002216E3">
      <w:pPr>
        <w:ind w:firstLine="720"/>
        <w:jc w:val="both"/>
        <w:rPr>
          <w:rFonts w:ascii="Arial" w:hAnsi="Arial" w:cs="Arial"/>
          <w:b/>
          <w:sz w:val="22"/>
          <w:szCs w:val="22"/>
          <w:u w:val="single"/>
        </w:rPr>
      </w:pPr>
      <w:r w:rsidRPr="00461C0E">
        <w:rPr>
          <w:rFonts w:ascii="Arial" w:hAnsi="Arial" w:cs="Arial"/>
          <w:b/>
          <w:sz w:val="22"/>
          <w:szCs w:val="22"/>
          <w:u w:val="single"/>
        </w:rPr>
        <w:t>9. CONDIÇÕES DE CONTRATAÇÃO E AJUSTE</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9.1.</w:t>
      </w:r>
      <w:r w:rsidRPr="00461C0E">
        <w:rPr>
          <w:rFonts w:ascii="Arial" w:hAnsi="Arial" w:cs="Arial"/>
          <w:sz w:val="22"/>
          <w:szCs w:val="22"/>
        </w:rPr>
        <w:t xml:space="preserve"> Com fundamento no artigo 60 e seguintes da Lei Federal nº. 8.666/93, e alterações, as obrigações decorrentes desta licitação, consubstanciar-se-ão no instrumento de contrato cuja minuta integra o presente Edital </w:t>
      </w:r>
      <w:r w:rsidRPr="00461C0E">
        <w:rPr>
          <w:rFonts w:ascii="Arial" w:hAnsi="Arial" w:cs="Arial"/>
          <w:b/>
          <w:sz w:val="22"/>
          <w:szCs w:val="22"/>
        </w:rPr>
        <w:t>(ANEXO IV)</w:t>
      </w:r>
      <w:r w:rsidRPr="00461C0E">
        <w:rPr>
          <w:rFonts w:ascii="Arial" w:hAnsi="Arial" w:cs="Arial"/>
          <w:sz w:val="22"/>
          <w:szCs w:val="22"/>
        </w:rPr>
        <w:t>.</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9.1.1. </w:t>
      </w:r>
      <w:r w:rsidRPr="00461C0E">
        <w:rPr>
          <w:rFonts w:ascii="Arial" w:hAnsi="Arial" w:cs="Arial"/>
          <w:sz w:val="22"/>
          <w:szCs w:val="22"/>
        </w:rPr>
        <w:t>A adjudicatária será convocada, pel</w:t>
      </w:r>
      <w:r>
        <w:rPr>
          <w:rFonts w:ascii="Arial" w:hAnsi="Arial" w:cs="Arial"/>
          <w:sz w:val="22"/>
          <w:szCs w:val="22"/>
        </w:rPr>
        <w:t>a Câmara de Vereadores d</w:t>
      </w:r>
      <w:r w:rsidRPr="00461C0E">
        <w:rPr>
          <w:rFonts w:ascii="Arial" w:hAnsi="Arial" w:cs="Arial"/>
          <w:sz w:val="22"/>
          <w:szCs w:val="22"/>
        </w:rPr>
        <w:t>o Município de São Pedro do Sul/RS, a firmar o contrato no prazo máximo de 03 (três) dias úteis contados da referida publicação.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9.1.2.</w:t>
      </w:r>
      <w:r w:rsidRPr="00461C0E">
        <w:rPr>
          <w:rFonts w:ascii="Arial" w:hAnsi="Arial" w:cs="Arial"/>
          <w:sz w:val="22"/>
          <w:szCs w:val="22"/>
        </w:rPr>
        <w:t xml:space="preserve"> O prazo de que trata o item anterior poderá ser prorrogado uma vez, pelo mesmo período, desde que seja requerido de forma motivada e durante o transcurso do prazo previsto.</w:t>
      </w:r>
    </w:p>
    <w:p w:rsidR="002216E3" w:rsidRPr="00461C0E" w:rsidRDefault="002216E3" w:rsidP="002216E3">
      <w:pPr>
        <w:ind w:firstLine="720"/>
        <w:jc w:val="both"/>
        <w:rPr>
          <w:rFonts w:ascii="Arial" w:hAnsi="Arial" w:cs="Arial"/>
          <w:b/>
          <w:sz w:val="22"/>
          <w:szCs w:val="22"/>
        </w:rPr>
      </w:pPr>
    </w:p>
    <w:p w:rsidR="005D0907" w:rsidRDefault="005D0907" w:rsidP="002216E3">
      <w:pPr>
        <w:ind w:firstLine="720"/>
        <w:jc w:val="both"/>
        <w:rPr>
          <w:rFonts w:ascii="Arial" w:hAnsi="Arial" w:cs="Arial"/>
          <w:b/>
          <w:sz w:val="22"/>
          <w:szCs w:val="22"/>
        </w:rPr>
      </w:pPr>
    </w:p>
    <w:p w:rsidR="005D0907" w:rsidRDefault="005D0907" w:rsidP="002216E3">
      <w:pPr>
        <w:ind w:firstLine="720"/>
        <w:jc w:val="both"/>
        <w:rPr>
          <w:rFonts w:ascii="Arial" w:hAnsi="Arial" w:cs="Arial"/>
          <w:b/>
          <w:sz w:val="22"/>
          <w:szCs w:val="22"/>
        </w:rPr>
      </w:pPr>
    </w:p>
    <w:p w:rsidR="005D0907" w:rsidRDefault="005D0907" w:rsidP="002216E3">
      <w:pPr>
        <w:ind w:firstLine="720"/>
        <w:jc w:val="both"/>
        <w:rPr>
          <w:rFonts w:ascii="Arial" w:hAnsi="Arial" w:cs="Arial"/>
          <w:b/>
          <w:sz w:val="22"/>
          <w:szCs w:val="22"/>
        </w:rPr>
      </w:pPr>
    </w:p>
    <w:p w:rsidR="005D0907" w:rsidRDefault="005D0907"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lastRenderedPageBreak/>
        <w:t>9.1.3.</w:t>
      </w:r>
      <w:r w:rsidRPr="00461C0E">
        <w:rPr>
          <w:rFonts w:ascii="Arial" w:hAnsi="Arial" w:cs="Arial"/>
          <w:sz w:val="22"/>
          <w:szCs w:val="22"/>
        </w:rPr>
        <w:t xml:space="preserve"> Se, dentro do prazo, o convocado não assinar o contrato, a </w:t>
      </w:r>
      <w:r>
        <w:rPr>
          <w:rFonts w:ascii="Arial" w:hAnsi="Arial" w:cs="Arial"/>
          <w:sz w:val="22"/>
          <w:szCs w:val="22"/>
        </w:rPr>
        <w:t>Câmara de Vereadores</w:t>
      </w:r>
      <w:r w:rsidRPr="00461C0E">
        <w:rPr>
          <w:rFonts w:ascii="Arial" w:hAnsi="Arial" w:cs="Arial"/>
          <w:sz w:val="22"/>
          <w:szCs w:val="22"/>
        </w:rPr>
        <w:t xml:space="preserve"> convocará os licitantes remanescentes, na ordem de classificação, para a assinatura do contrato, em igual prazo e nas mesmas condições propostas pelo primeiro classificado, inclusive quanto ao preço, ou então, revogará a licitação, sem prejuízo das sanções previstas no artigo 81 da Lei nº. 8.666/93, que não se aplicará aos licitantes convocados posteriormente, nos termos do art. 64, § 2º da mesma Lei.</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9.1.4. </w:t>
      </w:r>
      <w:r w:rsidRPr="00461C0E">
        <w:rPr>
          <w:rFonts w:ascii="Arial" w:hAnsi="Arial" w:cs="Arial"/>
          <w:sz w:val="22"/>
          <w:szCs w:val="22"/>
        </w:rPr>
        <w:t>A assinatura do termo de contrato deverá ser efetuada pelo representante legal da empresa adjudicatária, de acordo com o ato constitutivo;</w:t>
      </w:r>
    </w:p>
    <w:p w:rsidR="002216E3" w:rsidRPr="00461C0E" w:rsidRDefault="002216E3" w:rsidP="002216E3">
      <w:pPr>
        <w:tabs>
          <w:tab w:val="num" w:pos="720"/>
        </w:tabs>
        <w:ind w:firstLine="720"/>
        <w:jc w:val="both"/>
        <w:rPr>
          <w:rFonts w:ascii="Arial" w:hAnsi="Arial" w:cs="Arial"/>
          <w:b/>
          <w:sz w:val="22"/>
          <w:szCs w:val="22"/>
        </w:rPr>
      </w:pPr>
    </w:p>
    <w:p w:rsidR="002216E3" w:rsidRPr="00461C0E" w:rsidRDefault="002216E3" w:rsidP="002216E3">
      <w:pPr>
        <w:tabs>
          <w:tab w:val="num" w:pos="720"/>
        </w:tabs>
        <w:ind w:firstLine="720"/>
        <w:jc w:val="both"/>
        <w:rPr>
          <w:rFonts w:ascii="Arial" w:hAnsi="Arial" w:cs="Arial"/>
          <w:sz w:val="22"/>
          <w:szCs w:val="22"/>
        </w:rPr>
      </w:pPr>
      <w:r w:rsidRPr="00461C0E">
        <w:rPr>
          <w:rFonts w:ascii="Arial" w:hAnsi="Arial" w:cs="Arial"/>
          <w:b/>
          <w:sz w:val="22"/>
          <w:szCs w:val="22"/>
        </w:rPr>
        <w:t xml:space="preserve">9.1.5. </w:t>
      </w:r>
      <w:r w:rsidRPr="00461C0E">
        <w:rPr>
          <w:rFonts w:ascii="Arial" w:hAnsi="Arial" w:cs="Arial"/>
          <w:sz w:val="22"/>
          <w:szCs w:val="22"/>
        </w:rPr>
        <w:t>As demais disposições contratuais e alterações obedecerão ao disposto na Lei Federal nº. 8.666/93.</w:t>
      </w:r>
    </w:p>
    <w:p w:rsidR="002216E3" w:rsidRPr="00461C0E" w:rsidRDefault="002216E3" w:rsidP="002216E3">
      <w:pPr>
        <w:ind w:firstLine="708"/>
        <w:jc w:val="both"/>
        <w:rPr>
          <w:rFonts w:ascii="Arial" w:hAnsi="Arial" w:cs="Arial"/>
          <w:b/>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10. DA IMPUGNAÇÃO E RECURSOS</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10.1.</w:t>
      </w:r>
      <w:r w:rsidRPr="00461C0E">
        <w:rPr>
          <w:rFonts w:ascii="Arial" w:hAnsi="Arial" w:cs="Arial"/>
          <w:sz w:val="22"/>
          <w:szCs w:val="22"/>
        </w:rPr>
        <w:t xml:space="preserve"> O prazo para impugnação do Edital deverá respeitar o disposto no Art. 41 da Lei Federal 8.666/93.</w:t>
      </w:r>
    </w:p>
    <w:p w:rsidR="002216E3" w:rsidRPr="00461C0E" w:rsidRDefault="002216E3" w:rsidP="002216E3">
      <w:pPr>
        <w:jc w:val="both"/>
        <w:rPr>
          <w:rFonts w:ascii="Arial" w:hAnsi="Arial" w:cs="Arial"/>
          <w:sz w:val="22"/>
          <w:szCs w:val="22"/>
        </w:rPr>
      </w:pPr>
    </w:p>
    <w:p w:rsidR="002216E3" w:rsidRPr="00461C0E" w:rsidRDefault="002216E3" w:rsidP="002216E3">
      <w:pPr>
        <w:jc w:val="both"/>
        <w:rPr>
          <w:rFonts w:ascii="Arial" w:hAnsi="Arial" w:cs="Arial"/>
          <w:sz w:val="22"/>
          <w:szCs w:val="22"/>
        </w:rPr>
      </w:pPr>
      <w:r w:rsidRPr="00461C0E">
        <w:rPr>
          <w:rFonts w:ascii="Arial" w:hAnsi="Arial" w:cs="Arial"/>
          <w:sz w:val="22"/>
          <w:szCs w:val="22"/>
        </w:rPr>
        <w:tab/>
      </w:r>
      <w:r w:rsidRPr="00461C0E">
        <w:rPr>
          <w:rFonts w:ascii="Arial" w:hAnsi="Arial" w:cs="Arial"/>
          <w:b/>
          <w:sz w:val="22"/>
          <w:szCs w:val="22"/>
        </w:rPr>
        <w:t xml:space="preserve">10.1.1. </w:t>
      </w:r>
      <w:r w:rsidRPr="00461C0E">
        <w:rPr>
          <w:rFonts w:ascii="Arial" w:hAnsi="Arial" w:cs="Arial"/>
          <w:sz w:val="22"/>
          <w:szCs w:val="22"/>
        </w:rPr>
        <w:t>Às licitantes é assegurado o direito de interposição de recurso, nos termos do Art. 109, da Lei Federal 8.666/93, o qual será recebido e processado nos termos ali estabelecidos.</w:t>
      </w:r>
    </w:p>
    <w:p w:rsidR="002216E3" w:rsidRPr="00461C0E" w:rsidRDefault="002216E3" w:rsidP="002216E3">
      <w:pPr>
        <w:jc w:val="both"/>
        <w:rPr>
          <w:rFonts w:ascii="Arial" w:hAnsi="Arial" w:cs="Arial"/>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10.1.2. </w:t>
      </w:r>
      <w:r w:rsidRPr="00461C0E">
        <w:rPr>
          <w:rFonts w:ascii="Arial" w:hAnsi="Arial" w:cs="Arial"/>
          <w:sz w:val="22"/>
          <w:szCs w:val="22"/>
        </w:rPr>
        <w:t>As impugnações ao ato convocatório serão recebidas somente no prazo legal.</w:t>
      </w:r>
    </w:p>
    <w:p w:rsidR="003A5734" w:rsidRPr="00461C0E" w:rsidRDefault="003A5734"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10.1.3. </w:t>
      </w:r>
      <w:r w:rsidRPr="00461C0E">
        <w:rPr>
          <w:rFonts w:ascii="Arial" w:hAnsi="Arial" w:cs="Arial"/>
          <w:sz w:val="22"/>
          <w:szCs w:val="22"/>
        </w:rPr>
        <w:t>Os recursos deverão ser protocolados perante a Comissão Permanente de Licitações</w:t>
      </w:r>
      <w:r>
        <w:rPr>
          <w:rFonts w:ascii="Arial" w:hAnsi="Arial" w:cs="Arial"/>
          <w:sz w:val="22"/>
          <w:szCs w:val="22"/>
        </w:rPr>
        <w:t xml:space="preserve"> da Prefeitura Municipal de São Pedro do Sul</w:t>
      </w:r>
      <w:r w:rsidRPr="00461C0E">
        <w:rPr>
          <w:rFonts w:ascii="Arial" w:hAnsi="Arial" w:cs="Arial"/>
          <w:sz w:val="22"/>
          <w:szCs w:val="22"/>
        </w:rPr>
        <w:t>, situada na Rua Floriano Peixoto, n° 222, CEP 97.400-00, no horário de expediente normal, ou seja, de segunda a sexta-feira, das 8h</w:t>
      </w:r>
      <w:r>
        <w:rPr>
          <w:rFonts w:ascii="Arial" w:hAnsi="Arial" w:cs="Arial"/>
          <w:sz w:val="22"/>
          <w:szCs w:val="22"/>
        </w:rPr>
        <w:t>30mi</w:t>
      </w:r>
      <w:r w:rsidR="00BF32C9">
        <w:rPr>
          <w:rFonts w:ascii="Arial" w:hAnsi="Arial" w:cs="Arial"/>
          <w:sz w:val="22"/>
          <w:szCs w:val="22"/>
        </w:rPr>
        <w:t>n às 14h0</w:t>
      </w:r>
      <w:r>
        <w:rPr>
          <w:rFonts w:ascii="Arial" w:hAnsi="Arial" w:cs="Arial"/>
          <w:sz w:val="22"/>
          <w:szCs w:val="22"/>
        </w:rPr>
        <w:t>0min.</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10.1.4. </w:t>
      </w:r>
      <w:r w:rsidRPr="00461C0E">
        <w:rPr>
          <w:rFonts w:ascii="Arial" w:hAnsi="Arial" w:cs="Arial"/>
          <w:sz w:val="22"/>
          <w:szCs w:val="22"/>
        </w:rPr>
        <w:t>O acolhimento de recurso importará a invalidação apenas dos atos insuscetíveis de aproveitamento.</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10.1.5. </w:t>
      </w:r>
      <w:r w:rsidRPr="00461C0E">
        <w:rPr>
          <w:rFonts w:ascii="Arial" w:hAnsi="Arial" w:cs="Arial"/>
          <w:sz w:val="22"/>
          <w:szCs w:val="22"/>
        </w:rPr>
        <w:t xml:space="preserve">Havendo recurso, a Comissão Permanente de Licitações apreciará os mesmos e, caso não reconsidere sua posição, caberá à autoridade máxima competente, </w:t>
      </w:r>
      <w:r>
        <w:rPr>
          <w:rFonts w:ascii="Arial" w:hAnsi="Arial" w:cs="Arial"/>
          <w:sz w:val="22"/>
          <w:szCs w:val="22"/>
        </w:rPr>
        <w:t>a Presidente da Câmara de Vereadores</w:t>
      </w:r>
      <w:r w:rsidRPr="00461C0E">
        <w:rPr>
          <w:rFonts w:ascii="Arial" w:hAnsi="Arial" w:cs="Arial"/>
          <w:sz w:val="22"/>
          <w:szCs w:val="22"/>
        </w:rPr>
        <w:t>, a decisão em grau final.</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10.1.6. </w:t>
      </w:r>
      <w:r w:rsidRPr="00461C0E">
        <w:rPr>
          <w:rFonts w:ascii="Arial" w:hAnsi="Arial" w:cs="Arial"/>
          <w:sz w:val="22"/>
          <w:szCs w:val="22"/>
        </w:rPr>
        <w:t>A decisão em grau de recurso será definitiva e dela dar-se-á conhecimento aos interessados.</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10.1.7. </w:t>
      </w:r>
      <w:r w:rsidRPr="00461C0E">
        <w:rPr>
          <w:rFonts w:ascii="Arial" w:hAnsi="Arial" w:cs="Arial"/>
          <w:sz w:val="22"/>
          <w:szCs w:val="22"/>
        </w:rPr>
        <w:t>Não serão conhecidas as impugnações e recursos apresentados fora do prazo legal, subscrito por representante não habilitado legalmente, ou não identificado no processo para responder pelo proponente.</w:t>
      </w:r>
    </w:p>
    <w:p w:rsidR="002216E3" w:rsidRPr="00461C0E" w:rsidRDefault="002216E3" w:rsidP="002216E3">
      <w:pPr>
        <w:ind w:firstLine="708"/>
        <w:jc w:val="both"/>
        <w:rPr>
          <w:rFonts w:ascii="Arial" w:hAnsi="Arial" w:cs="Arial"/>
          <w:b/>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11. DO PREÇO: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11.1.</w:t>
      </w:r>
      <w:r w:rsidRPr="00461C0E">
        <w:rPr>
          <w:rFonts w:ascii="Arial" w:hAnsi="Arial" w:cs="Arial"/>
          <w:sz w:val="22"/>
          <w:szCs w:val="22"/>
        </w:rPr>
        <w:t xml:space="preserve"> O preço será o constante da proposta comercial, apresentada pela licitante vencedora do processo licitatório. </w:t>
      </w:r>
    </w:p>
    <w:p w:rsidR="002216E3" w:rsidRDefault="002216E3" w:rsidP="002216E3">
      <w:pPr>
        <w:ind w:firstLine="708"/>
        <w:jc w:val="both"/>
        <w:rPr>
          <w:rFonts w:ascii="Arial" w:hAnsi="Arial" w:cs="Arial"/>
          <w:sz w:val="22"/>
          <w:szCs w:val="22"/>
        </w:rPr>
      </w:pPr>
    </w:p>
    <w:p w:rsidR="005D0907" w:rsidRPr="00461C0E" w:rsidRDefault="005D0907" w:rsidP="002216E3">
      <w:pPr>
        <w:ind w:firstLine="708"/>
        <w:jc w:val="both"/>
        <w:rPr>
          <w:rFonts w:ascii="Arial" w:hAnsi="Arial" w:cs="Arial"/>
          <w:sz w:val="22"/>
          <w:szCs w:val="22"/>
        </w:rPr>
      </w:pPr>
    </w:p>
    <w:p w:rsidR="002216E3" w:rsidRDefault="002216E3" w:rsidP="002216E3">
      <w:pPr>
        <w:ind w:firstLine="708"/>
        <w:jc w:val="both"/>
        <w:rPr>
          <w:rFonts w:ascii="Arial" w:hAnsi="Arial" w:cs="Arial"/>
          <w:sz w:val="22"/>
          <w:szCs w:val="22"/>
        </w:rPr>
      </w:pPr>
      <w:r w:rsidRPr="00461C0E">
        <w:rPr>
          <w:rFonts w:ascii="Arial" w:hAnsi="Arial" w:cs="Arial"/>
          <w:b/>
          <w:sz w:val="22"/>
          <w:szCs w:val="22"/>
        </w:rPr>
        <w:lastRenderedPageBreak/>
        <w:t xml:space="preserve">11.1.1. </w:t>
      </w:r>
      <w:r w:rsidRPr="00461C0E">
        <w:rPr>
          <w:rFonts w:ascii="Arial" w:hAnsi="Arial" w:cs="Arial"/>
          <w:sz w:val="22"/>
          <w:szCs w:val="22"/>
        </w:rPr>
        <w:t>Os preços cotados deverão ser fixos, não sendo admitida majoração dos mesmos.</w:t>
      </w:r>
    </w:p>
    <w:p w:rsidR="00B01FED" w:rsidRDefault="00B01FED" w:rsidP="002216E3">
      <w:pPr>
        <w:ind w:firstLine="708"/>
        <w:jc w:val="both"/>
        <w:rPr>
          <w:rFonts w:ascii="Arial" w:hAnsi="Arial" w:cs="Arial"/>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12 - DO PAGAMENTO: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12.1.</w:t>
      </w:r>
      <w:r w:rsidRPr="00461C0E">
        <w:rPr>
          <w:rFonts w:ascii="Arial" w:hAnsi="Arial" w:cs="Arial"/>
          <w:sz w:val="22"/>
          <w:szCs w:val="22"/>
        </w:rPr>
        <w:t xml:space="preserve"> O pagamento será creditado em conta corrente da empresa, através de Ordem Bancária</w:t>
      </w:r>
      <w:r>
        <w:rPr>
          <w:rFonts w:ascii="Arial" w:hAnsi="Arial" w:cs="Arial"/>
          <w:sz w:val="22"/>
          <w:szCs w:val="22"/>
        </w:rPr>
        <w:t>, em</w:t>
      </w:r>
      <w:r w:rsidRPr="00461C0E">
        <w:rPr>
          <w:rFonts w:ascii="Arial" w:hAnsi="Arial" w:cs="Arial"/>
          <w:sz w:val="22"/>
          <w:szCs w:val="22"/>
        </w:rPr>
        <w:t xml:space="preserve"> instituição bancária indicada na proposta, devendo para isto ficar explicitado o nome do banco, agência, localidade e número da conta corrente em que deverá ser efetivado o crédito</w:t>
      </w:r>
      <w:r>
        <w:rPr>
          <w:rFonts w:ascii="Arial" w:hAnsi="Arial" w:cs="Arial"/>
          <w:sz w:val="22"/>
          <w:szCs w:val="22"/>
        </w:rPr>
        <w:t>, em duas parcelas, sendo a primeira paga no percentual de 30% (trinta por cento) no ato de assinatura do contrato e o restante no final dos serviços prestados.</w:t>
      </w:r>
    </w:p>
    <w:p w:rsidR="002216E3" w:rsidRPr="00461C0E" w:rsidRDefault="002216E3" w:rsidP="002216E3">
      <w:pPr>
        <w:ind w:firstLine="708"/>
        <w:jc w:val="both"/>
        <w:rPr>
          <w:rFonts w:ascii="Arial" w:hAnsi="Arial" w:cs="Arial"/>
          <w:sz w:val="22"/>
          <w:szCs w:val="22"/>
        </w:rPr>
      </w:pPr>
    </w:p>
    <w:p w:rsidR="002216E3" w:rsidRPr="00461C0E" w:rsidRDefault="002216E3" w:rsidP="002216E3">
      <w:pPr>
        <w:jc w:val="both"/>
        <w:rPr>
          <w:rFonts w:ascii="Arial" w:hAnsi="Arial" w:cs="Arial"/>
          <w:sz w:val="22"/>
          <w:szCs w:val="22"/>
        </w:rPr>
      </w:pPr>
      <w:r w:rsidRPr="00461C0E">
        <w:rPr>
          <w:rFonts w:ascii="Arial" w:hAnsi="Arial" w:cs="Arial"/>
          <w:sz w:val="22"/>
          <w:szCs w:val="22"/>
        </w:rPr>
        <w:tab/>
      </w:r>
      <w:r w:rsidRPr="00461C0E">
        <w:rPr>
          <w:rFonts w:ascii="Arial" w:hAnsi="Arial" w:cs="Arial"/>
          <w:b/>
          <w:sz w:val="22"/>
          <w:szCs w:val="22"/>
        </w:rPr>
        <w:t xml:space="preserve">12.1.1. </w:t>
      </w:r>
      <w:r w:rsidRPr="00461C0E">
        <w:rPr>
          <w:rFonts w:ascii="Arial" w:hAnsi="Arial" w:cs="Arial"/>
          <w:sz w:val="22"/>
          <w:szCs w:val="22"/>
        </w:rPr>
        <w:t>O pagamento não isentará a contratada da responsabilidade pelos produtos entregues ou implicará em sua aceitação.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12.1.2.</w:t>
      </w:r>
      <w:r w:rsidRPr="00461C0E">
        <w:rPr>
          <w:rFonts w:ascii="Arial" w:hAnsi="Arial" w:cs="Arial"/>
          <w:sz w:val="22"/>
          <w:szCs w:val="22"/>
        </w:rPr>
        <w:t xml:space="preserve"> Dos pagamentos devidos à licitante vencedora serão descontados os valores de multas e/ou eventuais débitos daquela para com a Administração, mediante prévio aviso.</w:t>
      </w:r>
    </w:p>
    <w:p w:rsidR="002216E3" w:rsidRPr="00461C0E" w:rsidRDefault="002216E3" w:rsidP="002216E3">
      <w:pPr>
        <w:jc w:val="both"/>
        <w:rPr>
          <w:rFonts w:ascii="Arial" w:hAnsi="Arial" w:cs="Arial"/>
          <w:sz w:val="22"/>
          <w:szCs w:val="22"/>
        </w:rPr>
      </w:pPr>
    </w:p>
    <w:p w:rsidR="002216E3" w:rsidRPr="00461C0E" w:rsidRDefault="002216E3" w:rsidP="002216E3">
      <w:pPr>
        <w:jc w:val="both"/>
        <w:rPr>
          <w:rFonts w:ascii="Arial" w:hAnsi="Arial" w:cs="Arial"/>
          <w:b/>
          <w:sz w:val="22"/>
          <w:szCs w:val="22"/>
        </w:rPr>
      </w:pPr>
      <w:r w:rsidRPr="00461C0E">
        <w:rPr>
          <w:rFonts w:ascii="Arial" w:hAnsi="Arial" w:cs="Arial"/>
          <w:sz w:val="22"/>
          <w:szCs w:val="22"/>
        </w:rPr>
        <w:tab/>
      </w:r>
      <w:r w:rsidRPr="00461C0E">
        <w:rPr>
          <w:rFonts w:ascii="Arial" w:hAnsi="Arial" w:cs="Arial"/>
          <w:b/>
          <w:sz w:val="22"/>
          <w:szCs w:val="22"/>
        </w:rPr>
        <w:t>13. DOTAÇÃO ORÇAMENTÁRIA:</w:t>
      </w:r>
    </w:p>
    <w:p w:rsidR="002216E3" w:rsidRPr="00461C0E" w:rsidRDefault="002216E3" w:rsidP="002216E3">
      <w:pPr>
        <w:jc w:val="both"/>
        <w:rPr>
          <w:rFonts w:ascii="Arial" w:hAnsi="Arial" w:cs="Arial"/>
          <w:sz w:val="22"/>
          <w:szCs w:val="22"/>
        </w:rPr>
      </w:pPr>
    </w:p>
    <w:p w:rsidR="002216E3" w:rsidRPr="00461C0E" w:rsidRDefault="002216E3" w:rsidP="002216E3">
      <w:pPr>
        <w:jc w:val="both"/>
        <w:rPr>
          <w:rFonts w:ascii="Arial" w:hAnsi="Arial" w:cs="Arial"/>
          <w:sz w:val="22"/>
          <w:szCs w:val="22"/>
        </w:rPr>
      </w:pPr>
      <w:r w:rsidRPr="00461C0E">
        <w:rPr>
          <w:rFonts w:ascii="Arial" w:hAnsi="Arial" w:cs="Arial"/>
          <w:sz w:val="22"/>
          <w:szCs w:val="22"/>
        </w:rPr>
        <w:tab/>
      </w:r>
      <w:r w:rsidRPr="00461C0E">
        <w:rPr>
          <w:rFonts w:ascii="Arial" w:hAnsi="Arial" w:cs="Arial"/>
          <w:b/>
          <w:sz w:val="22"/>
          <w:szCs w:val="22"/>
        </w:rPr>
        <w:t xml:space="preserve">13.1. </w:t>
      </w:r>
      <w:r w:rsidRPr="00461C0E">
        <w:rPr>
          <w:rFonts w:ascii="Arial" w:hAnsi="Arial" w:cs="Arial"/>
          <w:sz w:val="22"/>
          <w:szCs w:val="22"/>
        </w:rPr>
        <w:t>As despesas do presente Edital correrão por conta da seguinte rubrica orçamentária:</w:t>
      </w:r>
    </w:p>
    <w:p w:rsidR="002216E3" w:rsidRPr="00461C0E" w:rsidRDefault="002216E3" w:rsidP="002216E3">
      <w:pPr>
        <w:jc w:val="both"/>
        <w:rPr>
          <w:rFonts w:ascii="Arial" w:hAnsi="Arial" w:cs="Arial"/>
          <w:sz w:val="22"/>
          <w:szCs w:val="22"/>
        </w:rPr>
      </w:pPr>
    </w:p>
    <w:p w:rsidR="002216E3" w:rsidRDefault="002216E3" w:rsidP="002216E3">
      <w:pPr>
        <w:jc w:val="both"/>
        <w:rPr>
          <w:rFonts w:ascii="Arial" w:hAnsi="Arial" w:cs="Arial"/>
          <w:sz w:val="22"/>
          <w:szCs w:val="22"/>
        </w:rPr>
      </w:pPr>
      <w:r w:rsidRPr="00461C0E">
        <w:rPr>
          <w:rFonts w:ascii="Arial" w:hAnsi="Arial" w:cs="Arial"/>
          <w:sz w:val="22"/>
          <w:szCs w:val="22"/>
        </w:rPr>
        <w:tab/>
        <w:t>Órgão 0</w:t>
      </w:r>
      <w:r>
        <w:rPr>
          <w:rFonts w:ascii="Arial" w:hAnsi="Arial" w:cs="Arial"/>
          <w:sz w:val="22"/>
          <w:szCs w:val="22"/>
        </w:rPr>
        <w:t>1</w:t>
      </w:r>
      <w:r w:rsidRPr="00461C0E">
        <w:rPr>
          <w:rFonts w:ascii="Arial" w:hAnsi="Arial" w:cs="Arial"/>
          <w:sz w:val="22"/>
          <w:szCs w:val="22"/>
        </w:rPr>
        <w:t xml:space="preserve"> – </w:t>
      </w:r>
      <w:r>
        <w:rPr>
          <w:rFonts w:ascii="Arial" w:hAnsi="Arial" w:cs="Arial"/>
          <w:sz w:val="22"/>
          <w:szCs w:val="22"/>
        </w:rPr>
        <w:t>Câmara Municipal de Vereadores</w:t>
      </w:r>
    </w:p>
    <w:p w:rsidR="002216E3" w:rsidRPr="00461C0E" w:rsidRDefault="002216E3" w:rsidP="002216E3">
      <w:pPr>
        <w:jc w:val="both"/>
        <w:rPr>
          <w:rFonts w:ascii="Arial" w:hAnsi="Arial" w:cs="Arial"/>
          <w:sz w:val="22"/>
          <w:szCs w:val="22"/>
        </w:rPr>
      </w:pPr>
      <w:r>
        <w:rPr>
          <w:rFonts w:ascii="Arial" w:hAnsi="Arial" w:cs="Arial"/>
          <w:sz w:val="22"/>
          <w:szCs w:val="22"/>
        </w:rPr>
        <w:tab/>
        <w:t>Unidade 01 – Poder Legislativo Municipal</w:t>
      </w:r>
    </w:p>
    <w:p w:rsidR="002216E3" w:rsidRPr="005C2EAD" w:rsidRDefault="002216E3" w:rsidP="002216E3">
      <w:pPr>
        <w:jc w:val="both"/>
        <w:rPr>
          <w:rFonts w:ascii="Arial" w:hAnsi="Arial" w:cs="Arial"/>
          <w:sz w:val="22"/>
          <w:szCs w:val="22"/>
        </w:rPr>
      </w:pPr>
      <w:r w:rsidRPr="005C2EAD">
        <w:rPr>
          <w:rFonts w:ascii="Arial" w:hAnsi="Arial" w:cs="Arial"/>
          <w:sz w:val="22"/>
          <w:szCs w:val="22"/>
        </w:rPr>
        <w:tab/>
        <w:t xml:space="preserve">Projeto/Atividade: </w:t>
      </w:r>
      <w:proofErr w:type="gramStart"/>
      <w:r w:rsidR="005C2EAD">
        <w:rPr>
          <w:rFonts w:ascii="Arial" w:hAnsi="Arial" w:cs="Arial"/>
          <w:sz w:val="22"/>
          <w:szCs w:val="22"/>
        </w:rPr>
        <w:t>2.001 – Manutenção</w:t>
      </w:r>
      <w:proofErr w:type="gramEnd"/>
      <w:r w:rsidR="005C2EAD">
        <w:rPr>
          <w:rFonts w:ascii="Arial" w:hAnsi="Arial" w:cs="Arial"/>
          <w:sz w:val="22"/>
          <w:szCs w:val="22"/>
        </w:rPr>
        <w:t xml:space="preserve"> das Atividades Legislativas</w:t>
      </w:r>
    </w:p>
    <w:p w:rsidR="002216E3" w:rsidRPr="005C2EAD" w:rsidRDefault="002216E3" w:rsidP="002216E3">
      <w:pPr>
        <w:jc w:val="both"/>
        <w:rPr>
          <w:rFonts w:ascii="Arial" w:hAnsi="Arial" w:cs="Arial"/>
          <w:sz w:val="22"/>
          <w:szCs w:val="22"/>
        </w:rPr>
      </w:pPr>
      <w:r w:rsidRPr="005C2EAD">
        <w:rPr>
          <w:rFonts w:ascii="Arial" w:hAnsi="Arial" w:cs="Arial"/>
          <w:sz w:val="22"/>
          <w:szCs w:val="22"/>
        </w:rPr>
        <w:tab/>
        <w:t>Elemento de Despesa: 33.90.39 – Outros Serviços Terceiros – Pessoa Jurídica</w:t>
      </w:r>
    </w:p>
    <w:p w:rsidR="002216E3" w:rsidRPr="00481AD4" w:rsidRDefault="002216E3" w:rsidP="002216E3">
      <w:pPr>
        <w:pStyle w:val="Corpodetexto"/>
        <w:ind w:firstLine="720"/>
        <w:rPr>
          <w:color w:val="FF0000"/>
          <w:sz w:val="22"/>
          <w:szCs w:val="22"/>
          <w:u w:val="single"/>
        </w:rPr>
      </w:pPr>
    </w:p>
    <w:p w:rsidR="002216E3" w:rsidRPr="00461C0E" w:rsidRDefault="002216E3" w:rsidP="002216E3">
      <w:pPr>
        <w:pStyle w:val="Corpodetexto"/>
        <w:ind w:firstLine="720"/>
        <w:rPr>
          <w:sz w:val="22"/>
          <w:szCs w:val="22"/>
          <w:u w:val="single"/>
        </w:rPr>
      </w:pPr>
      <w:r w:rsidRPr="00461C0E">
        <w:rPr>
          <w:sz w:val="22"/>
          <w:szCs w:val="22"/>
          <w:u w:val="single"/>
        </w:rPr>
        <w:t>14. DA FORMALIZAÇÃO DO INSTRUMENTO CONTRATUAL</w:t>
      </w:r>
    </w:p>
    <w:p w:rsidR="002216E3" w:rsidRPr="00461C0E" w:rsidRDefault="002216E3" w:rsidP="002216E3">
      <w:pPr>
        <w:pStyle w:val="Corpodetexto"/>
        <w:ind w:firstLine="720"/>
        <w:rPr>
          <w:sz w:val="22"/>
          <w:szCs w:val="22"/>
          <w:u w:val="single"/>
        </w:rPr>
      </w:pPr>
    </w:p>
    <w:p w:rsidR="002216E3" w:rsidRDefault="002216E3" w:rsidP="002216E3">
      <w:pPr>
        <w:pStyle w:val="Corpodetexto"/>
        <w:ind w:firstLine="720"/>
        <w:rPr>
          <w:b w:val="0"/>
          <w:sz w:val="22"/>
          <w:szCs w:val="22"/>
        </w:rPr>
      </w:pPr>
      <w:r w:rsidRPr="00461C0E">
        <w:rPr>
          <w:sz w:val="22"/>
          <w:szCs w:val="22"/>
        </w:rPr>
        <w:t>14.1.</w:t>
      </w:r>
      <w:r w:rsidRPr="00461C0E">
        <w:rPr>
          <w:b w:val="0"/>
          <w:sz w:val="22"/>
          <w:szCs w:val="22"/>
        </w:rPr>
        <w:t xml:space="preserve"> Homologada a licitação pela autoridade competente, será firmado contrato específico com o PROPONENTE VENCEDOR visando à execução do objeto desta licitação nos termos da minuta que integra este Edital.</w:t>
      </w:r>
    </w:p>
    <w:p w:rsidR="002216E3" w:rsidRPr="00461C0E" w:rsidRDefault="002216E3" w:rsidP="002216E3">
      <w:pPr>
        <w:pStyle w:val="Corpodetexto"/>
        <w:ind w:firstLine="720"/>
        <w:rPr>
          <w:b w:val="0"/>
          <w:sz w:val="22"/>
          <w:szCs w:val="22"/>
        </w:rPr>
      </w:pPr>
    </w:p>
    <w:p w:rsidR="002216E3" w:rsidRPr="00461C0E" w:rsidRDefault="002216E3" w:rsidP="002216E3">
      <w:pPr>
        <w:pStyle w:val="Corpodetexto"/>
        <w:ind w:firstLine="720"/>
        <w:rPr>
          <w:b w:val="0"/>
          <w:sz w:val="22"/>
          <w:szCs w:val="22"/>
        </w:rPr>
      </w:pPr>
      <w:r w:rsidRPr="00461C0E">
        <w:rPr>
          <w:sz w:val="22"/>
          <w:szCs w:val="22"/>
        </w:rPr>
        <w:t>14.1.1</w:t>
      </w:r>
      <w:r w:rsidRPr="00461C0E">
        <w:rPr>
          <w:b w:val="0"/>
          <w:sz w:val="22"/>
          <w:szCs w:val="22"/>
        </w:rPr>
        <w:t xml:space="preserve">. O contrato não poderá ser objeto de subcontratação, cessão ou transferência, no todo ou em parte, sem prévia e expressa anuência da </w:t>
      </w:r>
      <w:r>
        <w:rPr>
          <w:b w:val="0"/>
          <w:sz w:val="22"/>
          <w:szCs w:val="22"/>
        </w:rPr>
        <w:t>Câmara de Vereadores</w:t>
      </w:r>
      <w:r w:rsidRPr="00461C0E">
        <w:rPr>
          <w:b w:val="0"/>
          <w:sz w:val="22"/>
          <w:szCs w:val="22"/>
        </w:rPr>
        <w:t>.</w:t>
      </w:r>
    </w:p>
    <w:p w:rsidR="002216E3" w:rsidRPr="00461C0E" w:rsidRDefault="002216E3" w:rsidP="002216E3">
      <w:pPr>
        <w:pStyle w:val="Corpodetexto"/>
        <w:ind w:firstLine="720"/>
        <w:rPr>
          <w:sz w:val="22"/>
          <w:szCs w:val="22"/>
        </w:rPr>
      </w:pPr>
    </w:p>
    <w:p w:rsidR="002216E3" w:rsidRPr="00461C0E" w:rsidRDefault="002216E3" w:rsidP="002216E3">
      <w:pPr>
        <w:pStyle w:val="Corpodetexto"/>
        <w:ind w:firstLine="720"/>
        <w:rPr>
          <w:b w:val="0"/>
          <w:sz w:val="22"/>
          <w:szCs w:val="22"/>
        </w:rPr>
      </w:pPr>
      <w:r w:rsidRPr="00461C0E">
        <w:rPr>
          <w:sz w:val="22"/>
          <w:szCs w:val="22"/>
        </w:rPr>
        <w:t>14.1.2.</w:t>
      </w:r>
      <w:r w:rsidRPr="00461C0E">
        <w:rPr>
          <w:b w:val="0"/>
          <w:sz w:val="22"/>
          <w:szCs w:val="22"/>
        </w:rPr>
        <w:t xml:space="preserve"> Este contrato terá vigência a partir de sua assinatura até</w:t>
      </w:r>
      <w:r>
        <w:rPr>
          <w:b w:val="0"/>
          <w:sz w:val="22"/>
          <w:szCs w:val="22"/>
        </w:rPr>
        <w:t xml:space="preserve"> a entrega dos todos os produtos.</w:t>
      </w:r>
    </w:p>
    <w:p w:rsidR="002216E3" w:rsidRPr="00461C0E" w:rsidRDefault="002216E3" w:rsidP="002216E3">
      <w:pPr>
        <w:pStyle w:val="Corpodetexto"/>
        <w:ind w:firstLine="720"/>
        <w:rPr>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15. DA ALTERAÇÃO DO CONTRATO: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15.1.</w:t>
      </w:r>
      <w:r w:rsidRPr="00461C0E">
        <w:rPr>
          <w:rFonts w:ascii="Arial" w:hAnsi="Arial" w:cs="Arial"/>
          <w:sz w:val="22"/>
          <w:szCs w:val="22"/>
        </w:rPr>
        <w:t xml:space="preserve"> O Contrato poderá ser alterado nas hipóteses previstas no Artigo 65 da Lei Federal n° 8.666/93 e suas posteriores alterações.</w:t>
      </w:r>
    </w:p>
    <w:p w:rsidR="002216E3" w:rsidRDefault="002216E3" w:rsidP="002216E3">
      <w:pPr>
        <w:pStyle w:val="Corpodetexto"/>
        <w:ind w:firstLine="720"/>
        <w:rPr>
          <w:sz w:val="22"/>
          <w:szCs w:val="22"/>
        </w:rPr>
      </w:pPr>
    </w:p>
    <w:p w:rsidR="002216E3" w:rsidRPr="00461C0E" w:rsidRDefault="002216E3" w:rsidP="002216E3">
      <w:pPr>
        <w:pStyle w:val="Corpodetexto"/>
        <w:ind w:firstLine="720"/>
        <w:rPr>
          <w:sz w:val="22"/>
          <w:szCs w:val="22"/>
        </w:rPr>
      </w:pPr>
      <w:r w:rsidRPr="00461C0E">
        <w:rPr>
          <w:sz w:val="22"/>
          <w:szCs w:val="22"/>
        </w:rPr>
        <w:t xml:space="preserve"> 16. DA RESCISÃO CONTRATUAL </w:t>
      </w:r>
    </w:p>
    <w:p w:rsidR="002216E3" w:rsidRPr="00461C0E" w:rsidRDefault="002216E3" w:rsidP="002216E3">
      <w:pPr>
        <w:pStyle w:val="Corpodetexto"/>
        <w:ind w:firstLine="720"/>
        <w:rPr>
          <w:sz w:val="22"/>
          <w:szCs w:val="22"/>
        </w:rPr>
      </w:pPr>
    </w:p>
    <w:p w:rsidR="002216E3" w:rsidRPr="00461C0E" w:rsidRDefault="002216E3" w:rsidP="002216E3">
      <w:pPr>
        <w:pStyle w:val="Corpodetexto"/>
        <w:ind w:firstLine="720"/>
        <w:rPr>
          <w:b w:val="0"/>
          <w:sz w:val="22"/>
          <w:szCs w:val="22"/>
        </w:rPr>
      </w:pPr>
      <w:r w:rsidRPr="00461C0E">
        <w:rPr>
          <w:sz w:val="22"/>
          <w:szCs w:val="22"/>
        </w:rPr>
        <w:t>16.1.</w:t>
      </w:r>
      <w:r w:rsidRPr="00461C0E">
        <w:rPr>
          <w:b w:val="0"/>
          <w:sz w:val="22"/>
          <w:szCs w:val="22"/>
        </w:rPr>
        <w:t xml:space="preserve"> O contrato que vier a ser assinado poderá ser rescindido, a qualquer tempo, nas hipóteses previstas na Lei n. 8.666/93 e no contrato firmado, independentemente de interpelação judicial ou extrajudicial.</w:t>
      </w:r>
    </w:p>
    <w:p w:rsidR="002216E3" w:rsidRPr="00461C0E" w:rsidRDefault="002216E3" w:rsidP="002216E3">
      <w:pPr>
        <w:pStyle w:val="Corpodetexto"/>
        <w:ind w:firstLine="720"/>
        <w:rPr>
          <w:sz w:val="22"/>
          <w:szCs w:val="22"/>
        </w:rPr>
      </w:pPr>
    </w:p>
    <w:p w:rsidR="002216E3" w:rsidRPr="00461C0E" w:rsidRDefault="002216E3" w:rsidP="002216E3">
      <w:pPr>
        <w:pStyle w:val="Corpodetexto"/>
        <w:ind w:firstLine="720"/>
        <w:rPr>
          <w:b w:val="0"/>
          <w:sz w:val="22"/>
          <w:szCs w:val="22"/>
        </w:rPr>
      </w:pPr>
      <w:r w:rsidRPr="00461C0E">
        <w:rPr>
          <w:sz w:val="22"/>
          <w:szCs w:val="22"/>
        </w:rPr>
        <w:lastRenderedPageBreak/>
        <w:t>16.1.1.</w:t>
      </w:r>
      <w:r w:rsidRPr="00461C0E">
        <w:rPr>
          <w:b w:val="0"/>
          <w:sz w:val="22"/>
          <w:szCs w:val="22"/>
        </w:rPr>
        <w:t xml:space="preserve"> Da rescisão contratual por culpa do Co</w:t>
      </w:r>
      <w:r>
        <w:rPr>
          <w:b w:val="0"/>
          <w:sz w:val="22"/>
          <w:szCs w:val="22"/>
        </w:rPr>
        <w:t>ntratado, decorrerá o direito da Câmara de Vereadores</w:t>
      </w:r>
      <w:r w:rsidRPr="00461C0E">
        <w:rPr>
          <w:b w:val="0"/>
          <w:sz w:val="22"/>
          <w:szCs w:val="22"/>
        </w:rPr>
        <w:t>, incondicionadamente, reter os créditos decorrentes do contrato até o limite do valor dos prejuízos causados ou em face ao cumprimento irregular do avençado, além das demais sanções estabelecidas neste Edital, no contrato e em lei, para a plena indenização do Erário.</w:t>
      </w:r>
    </w:p>
    <w:p w:rsidR="002216E3" w:rsidRPr="00461C0E" w:rsidRDefault="002216E3" w:rsidP="002216E3">
      <w:pPr>
        <w:pStyle w:val="Corpodetexto"/>
        <w:ind w:firstLine="720"/>
        <w:rPr>
          <w:sz w:val="22"/>
          <w:szCs w:val="22"/>
        </w:rPr>
      </w:pPr>
    </w:p>
    <w:p w:rsidR="002216E3" w:rsidRPr="00461C0E" w:rsidRDefault="002216E3" w:rsidP="002216E3">
      <w:pPr>
        <w:pStyle w:val="Corpodetexto"/>
        <w:ind w:firstLine="720"/>
        <w:rPr>
          <w:b w:val="0"/>
          <w:sz w:val="22"/>
          <w:szCs w:val="22"/>
        </w:rPr>
      </w:pPr>
      <w:r w:rsidRPr="00461C0E">
        <w:rPr>
          <w:sz w:val="22"/>
          <w:szCs w:val="22"/>
        </w:rPr>
        <w:t>16.1.2.</w:t>
      </w:r>
      <w:r w:rsidRPr="00461C0E">
        <w:rPr>
          <w:b w:val="0"/>
          <w:sz w:val="22"/>
          <w:szCs w:val="22"/>
        </w:rPr>
        <w:t xml:space="preserve"> São partes integrantes do contrato a ser assinado, como se transcritos estivessem, o presente Edital e seus anexos, os documentos, propostas e informações apresentadas pela licitante vencedora e que deram suporte ao julgamento da licitação.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17. D</w:t>
      </w:r>
      <w:r>
        <w:rPr>
          <w:rFonts w:ascii="Arial" w:hAnsi="Arial" w:cs="Arial"/>
          <w:b/>
          <w:sz w:val="22"/>
          <w:szCs w:val="22"/>
        </w:rPr>
        <w:t>OS DIREITOS E OBRIGAÇÕES</w:t>
      </w:r>
      <w:r w:rsidRPr="00461C0E">
        <w:rPr>
          <w:rFonts w:ascii="Arial" w:hAnsi="Arial" w:cs="Arial"/>
          <w:b/>
          <w:sz w:val="22"/>
          <w:szCs w:val="22"/>
        </w:rPr>
        <w:t>:</w:t>
      </w:r>
    </w:p>
    <w:p w:rsidR="002216E3" w:rsidRPr="00461C0E" w:rsidRDefault="002216E3" w:rsidP="002216E3">
      <w:pPr>
        <w:jc w:val="both"/>
        <w:rPr>
          <w:rFonts w:ascii="Arial" w:hAnsi="Arial" w:cs="Arial"/>
          <w:sz w:val="22"/>
          <w:szCs w:val="22"/>
        </w:rPr>
      </w:pPr>
    </w:p>
    <w:p w:rsidR="002216E3" w:rsidRPr="002454E5" w:rsidRDefault="002216E3" w:rsidP="002216E3">
      <w:pPr>
        <w:pStyle w:val="Item11"/>
        <w:ind w:left="709" w:hanging="709"/>
        <w:jc w:val="both"/>
        <w:rPr>
          <w:rFonts w:ascii="Arial" w:hAnsi="Arial" w:cs="Arial"/>
          <w:b/>
          <w:sz w:val="22"/>
          <w:szCs w:val="22"/>
        </w:rPr>
      </w:pPr>
      <w:r w:rsidRPr="002454E5">
        <w:rPr>
          <w:rFonts w:ascii="Arial" w:hAnsi="Arial" w:cs="Arial"/>
          <w:b/>
          <w:sz w:val="22"/>
          <w:szCs w:val="22"/>
        </w:rPr>
        <w:tab/>
        <w:t>17.1 – Dos Direitos</w:t>
      </w:r>
    </w:p>
    <w:p w:rsidR="002216E3" w:rsidRPr="00D945E7" w:rsidRDefault="002216E3" w:rsidP="002216E3">
      <w:pPr>
        <w:pStyle w:val="Item11"/>
        <w:ind w:left="1023" w:firstLine="112"/>
        <w:jc w:val="both"/>
        <w:rPr>
          <w:rFonts w:ascii="Arial" w:hAnsi="Arial" w:cs="Arial"/>
          <w:sz w:val="22"/>
          <w:szCs w:val="22"/>
        </w:rPr>
      </w:pPr>
    </w:p>
    <w:p w:rsidR="002216E3" w:rsidRPr="007658D1" w:rsidRDefault="002216E3" w:rsidP="002216E3">
      <w:pPr>
        <w:pStyle w:val="Identificao"/>
        <w:tabs>
          <w:tab w:val="clear" w:pos="1985"/>
          <w:tab w:val="left" w:pos="0"/>
        </w:tabs>
        <w:ind w:left="0" w:firstLine="0"/>
        <w:jc w:val="both"/>
        <w:rPr>
          <w:rFonts w:ascii="Arial" w:hAnsi="Arial" w:cs="Arial"/>
          <w:b w:val="0"/>
          <w:sz w:val="22"/>
          <w:szCs w:val="22"/>
        </w:rPr>
      </w:pPr>
      <w:r>
        <w:rPr>
          <w:rFonts w:ascii="Arial" w:hAnsi="Arial" w:cs="Arial"/>
          <w:b w:val="0"/>
          <w:sz w:val="22"/>
          <w:szCs w:val="22"/>
        </w:rPr>
        <w:tab/>
        <w:t>1</w:t>
      </w:r>
      <w:r w:rsidRPr="00D945E7">
        <w:rPr>
          <w:rFonts w:ascii="Arial" w:hAnsi="Arial" w:cs="Arial"/>
          <w:b w:val="0"/>
          <w:sz w:val="22"/>
          <w:szCs w:val="22"/>
        </w:rPr>
        <w:t>7.1.2</w:t>
      </w:r>
      <w:r w:rsidRPr="00D945E7">
        <w:rPr>
          <w:rFonts w:ascii="Arial" w:hAnsi="Arial" w:cs="Arial"/>
          <w:sz w:val="22"/>
          <w:szCs w:val="22"/>
        </w:rPr>
        <w:t xml:space="preserve"> – </w:t>
      </w:r>
      <w:r w:rsidRPr="007658D1">
        <w:rPr>
          <w:rFonts w:ascii="Arial" w:hAnsi="Arial" w:cs="Arial"/>
          <w:b w:val="0"/>
          <w:sz w:val="22"/>
          <w:szCs w:val="22"/>
        </w:rPr>
        <w:t xml:space="preserve">Constitui direito </w:t>
      </w:r>
      <w:proofErr w:type="gramStart"/>
      <w:r w:rsidRPr="007658D1">
        <w:rPr>
          <w:rFonts w:ascii="Arial" w:hAnsi="Arial" w:cs="Arial"/>
          <w:b w:val="0"/>
          <w:sz w:val="22"/>
          <w:szCs w:val="22"/>
        </w:rPr>
        <w:t>d</w:t>
      </w:r>
      <w:r>
        <w:rPr>
          <w:rFonts w:ascii="Arial" w:hAnsi="Arial" w:cs="Arial"/>
          <w:b w:val="0"/>
          <w:sz w:val="22"/>
          <w:szCs w:val="22"/>
        </w:rPr>
        <w:t>o</w:t>
      </w:r>
      <w:r w:rsidRPr="007658D1">
        <w:rPr>
          <w:rFonts w:ascii="Arial" w:hAnsi="Arial" w:cs="Arial"/>
          <w:b w:val="0"/>
          <w:sz w:val="22"/>
          <w:szCs w:val="22"/>
        </w:rPr>
        <w:t xml:space="preserve">  </w:t>
      </w:r>
      <w:r w:rsidRPr="007658D1">
        <w:rPr>
          <w:rFonts w:ascii="Arial" w:hAnsi="Arial"/>
          <w:b w:val="0"/>
          <w:sz w:val="22"/>
          <w:szCs w:val="22"/>
        </w:rPr>
        <w:t xml:space="preserve">CONTRATANTE </w:t>
      </w:r>
      <w:r w:rsidRPr="007658D1">
        <w:rPr>
          <w:rFonts w:ascii="Arial" w:hAnsi="Arial" w:cs="Arial"/>
          <w:b w:val="0"/>
          <w:sz w:val="22"/>
          <w:szCs w:val="22"/>
        </w:rPr>
        <w:t xml:space="preserve"> receber</w:t>
      </w:r>
      <w:proofErr w:type="gramEnd"/>
      <w:r w:rsidRPr="007658D1">
        <w:rPr>
          <w:rFonts w:ascii="Arial" w:hAnsi="Arial" w:cs="Arial"/>
          <w:b w:val="0"/>
          <w:sz w:val="22"/>
          <w:szCs w:val="22"/>
        </w:rPr>
        <w:t xml:space="preserve"> o objeto deste contrato nas condições avençadas e, da </w:t>
      </w:r>
      <w:r w:rsidRPr="007658D1">
        <w:rPr>
          <w:rFonts w:ascii="Arial" w:hAnsi="Arial"/>
          <w:b w:val="0"/>
          <w:sz w:val="22"/>
          <w:szCs w:val="22"/>
        </w:rPr>
        <w:t>CONTRATADA</w:t>
      </w:r>
      <w:r w:rsidRPr="007658D1">
        <w:rPr>
          <w:rFonts w:ascii="Arial" w:hAnsi="Arial" w:cs="Arial"/>
          <w:b w:val="0"/>
          <w:sz w:val="22"/>
          <w:szCs w:val="22"/>
        </w:rPr>
        <w:t xml:space="preserve">, perceber o valor ajustado na forma e no prazo convencionados. </w:t>
      </w:r>
    </w:p>
    <w:p w:rsidR="002216E3" w:rsidRPr="007658D1" w:rsidRDefault="002216E3" w:rsidP="002216E3">
      <w:pPr>
        <w:pStyle w:val="Item11"/>
        <w:tabs>
          <w:tab w:val="left" w:pos="0"/>
        </w:tabs>
        <w:ind w:left="0" w:firstLine="0"/>
        <w:jc w:val="both"/>
        <w:rPr>
          <w:rFonts w:ascii="Arial" w:hAnsi="Arial" w:cs="Arial"/>
          <w:sz w:val="22"/>
          <w:szCs w:val="22"/>
        </w:rPr>
      </w:pPr>
    </w:p>
    <w:p w:rsidR="002216E3" w:rsidRPr="002454E5" w:rsidRDefault="002216E3" w:rsidP="002216E3">
      <w:pPr>
        <w:pStyle w:val="Item11"/>
        <w:tabs>
          <w:tab w:val="left" w:pos="0"/>
        </w:tabs>
        <w:ind w:left="0" w:firstLine="0"/>
        <w:jc w:val="both"/>
        <w:rPr>
          <w:rFonts w:ascii="Arial" w:hAnsi="Arial" w:cs="Arial"/>
          <w:b/>
          <w:sz w:val="22"/>
          <w:szCs w:val="22"/>
        </w:rPr>
      </w:pPr>
      <w:r w:rsidRPr="002454E5">
        <w:rPr>
          <w:rFonts w:ascii="Arial" w:hAnsi="Arial" w:cs="Arial"/>
          <w:b/>
          <w:sz w:val="22"/>
          <w:szCs w:val="22"/>
        </w:rPr>
        <w:tab/>
        <w:t xml:space="preserve">17.2 – Das Obrigações </w:t>
      </w:r>
    </w:p>
    <w:p w:rsidR="002216E3" w:rsidRPr="00D945E7" w:rsidRDefault="002216E3" w:rsidP="002216E3">
      <w:pPr>
        <w:pStyle w:val="Item11"/>
        <w:tabs>
          <w:tab w:val="left" w:pos="0"/>
        </w:tabs>
        <w:ind w:left="0" w:firstLine="0"/>
        <w:jc w:val="both"/>
        <w:rPr>
          <w:rFonts w:ascii="Arial" w:hAnsi="Arial" w:cs="Arial"/>
          <w:sz w:val="22"/>
          <w:szCs w:val="22"/>
        </w:rPr>
      </w:pPr>
    </w:p>
    <w:p w:rsidR="002216E3" w:rsidRDefault="002216E3" w:rsidP="002216E3">
      <w:pPr>
        <w:pStyle w:val="Identificao"/>
        <w:tabs>
          <w:tab w:val="clear" w:pos="1985"/>
        </w:tabs>
        <w:ind w:left="709" w:hanging="709"/>
        <w:jc w:val="both"/>
        <w:rPr>
          <w:rFonts w:ascii="Arial" w:hAnsi="Arial"/>
          <w:sz w:val="22"/>
          <w:szCs w:val="22"/>
        </w:rPr>
      </w:pPr>
      <w:r>
        <w:rPr>
          <w:rFonts w:ascii="Arial" w:hAnsi="Arial" w:cs="Arial"/>
          <w:b w:val="0"/>
          <w:sz w:val="22"/>
          <w:szCs w:val="22"/>
        </w:rPr>
        <w:tab/>
        <w:t>1</w:t>
      </w:r>
      <w:r w:rsidRPr="00D945E7">
        <w:rPr>
          <w:rFonts w:ascii="Arial" w:hAnsi="Arial" w:cs="Arial"/>
          <w:b w:val="0"/>
          <w:sz w:val="22"/>
          <w:szCs w:val="22"/>
        </w:rPr>
        <w:t>7.2.1 –</w:t>
      </w:r>
      <w:r w:rsidR="00974F83">
        <w:rPr>
          <w:rFonts w:ascii="Arial" w:hAnsi="Arial" w:cs="Arial"/>
          <w:b w:val="0"/>
          <w:sz w:val="22"/>
          <w:szCs w:val="22"/>
        </w:rPr>
        <w:t xml:space="preserve"> </w:t>
      </w:r>
      <w:r w:rsidRPr="00D945E7">
        <w:rPr>
          <w:rFonts w:ascii="Arial" w:hAnsi="Arial" w:cs="Arial"/>
          <w:sz w:val="22"/>
          <w:szCs w:val="22"/>
        </w:rPr>
        <w:t>D</w:t>
      </w:r>
      <w:r>
        <w:rPr>
          <w:rFonts w:ascii="Arial" w:hAnsi="Arial" w:cs="Arial"/>
          <w:sz w:val="22"/>
          <w:szCs w:val="22"/>
        </w:rPr>
        <w:t>o</w:t>
      </w:r>
      <w:r w:rsidRPr="00D945E7">
        <w:rPr>
          <w:rFonts w:ascii="Arial" w:hAnsi="Arial" w:cs="Arial"/>
          <w:sz w:val="22"/>
          <w:szCs w:val="22"/>
        </w:rPr>
        <w:t xml:space="preserve"> </w:t>
      </w:r>
      <w:r>
        <w:rPr>
          <w:rFonts w:ascii="Arial" w:hAnsi="Arial"/>
          <w:sz w:val="22"/>
          <w:szCs w:val="22"/>
        </w:rPr>
        <w:t>CONTRATANTE:</w:t>
      </w:r>
    </w:p>
    <w:p w:rsidR="002216E3" w:rsidRPr="00D945E7" w:rsidRDefault="002216E3" w:rsidP="002216E3">
      <w:pPr>
        <w:pStyle w:val="Item11"/>
        <w:ind w:firstLine="28"/>
        <w:jc w:val="both"/>
        <w:rPr>
          <w:rFonts w:ascii="Arial" w:hAnsi="Arial" w:cs="Arial"/>
          <w:sz w:val="22"/>
          <w:szCs w:val="22"/>
        </w:rPr>
      </w:pPr>
    </w:p>
    <w:p w:rsidR="002216E3" w:rsidRPr="00D945E7" w:rsidRDefault="002216E3" w:rsidP="002216E3">
      <w:pPr>
        <w:pStyle w:val="Item11"/>
        <w:ind w:left="720" w:firstLine="0"/>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Efetuar o pagamento ajustado;</w:t>
      </w:r>
    </w:p>
    <w:p w:rsidR="002216E3" w:rsidRPr="00D945E7" w:rsidRDefault="002216E3" w:rsidP="002216E3">
      <w:pPr>
        <w:pStyle w:val="Item11"/>
        <w:ind w:left="900" w:firstLine="0"/>
        <w:jc w:val="both"/>
        <w:rPr>
          <w:rFonts w:ascii="Arial" w:hAnsi="Arial" w:cs="Arial"/>
          <w:sz w:val="22"/>
          <w:szCs w:val="22"/>
        </w:rPr>
      </w:pPr>
    </w:p>
    <w:p w:rsidR="002216E3" w:rsidRPr="00D945E7" w:rsidRDefault="002216E3" w:rsidP="002216E3">
      <w:pPr>
        <w:pStyle w:val="Item11"/>
        <w:ind w:left="0" w:firstLine="720"/>
        <w:jc w:val="both"/>
        <w:rPr>
          <w:rFonts w:ascii="Arial" w:hAnsi="Arial" w:cs="Arial"/>
          <w:sz w:val="22"/>
          <w:szCs w:val="22"/>
        </w:rPr>
      </w:pPr>
      <w:r w:rsidRPr="00D945E7">
        <w:rPr>
          <w:rFonts w:ascii="Arial" w:hAnsi="Arial" w:cs="Arial"/>
          <w:b/>
          <w:sz w:val="22"/>
          <w:szCs w:val="22"/>
        </w:rPr>
        <w:t>b)</w:t>
      </w:r>
      <w:r w:rsidRPr="00D945E7">
        <w:rPr>
          <w:rFonts w:ascii="Arial" w:hAnsi="Arial" w:cs="Arial"/>
          <w:sz w:val="22"/>
          <w:szCs w:val="22"/>
        </w:rPr>
        <w:t xml:space="preserve"> Notificar a </w:t>
      </w:r>
      <w:r w:rsidRPr="00D945E7">
        <w:rPr>
          <w:rFonts w:ascii="Arial" w:hAnsi="Arial"/>
          <w:b/>
          <w:sz w:val="22"/>
          <w:szCs w:val="22"/>
        </w:rPr>
        <w:t>CONTRATADA</w:t>
      </w:r>
      <w:r w:rsidRPr="00D945E7">
        <w:rPr>
          <w:rFonts w:ascii="Arial" w:hAnsi="Arial" w:cs="Arial"/>
          <w:sz w:val="22"/>
          <w:szCs w:val="22"/>
        </w:rPr>
        <w:t xml:space="preserve"> de qualquer irregularidade enc</w:t>
      </w:r>
      <w:r>
        <w:rPr>
          <w:rFonts w:ascii="Arial" w:hAnsi="Arial" w:cs="Arial"/>
          <w:sz w:val="22"/>
          <w:szCs w:val="22"/>
        </w:rPr>
        <w:t>ontrada na execução do contrato;</w:t>
      </w:r>
    </w:p>
    <w:p w:rsidR="002216E3" w:rsidRPr="00D945E7" w:rsidRDefault="002216E3" w:rsidP="002216E3">
      <w:pPr>
        <w:pStyle w:val="Item11"/>
        <w:ind w:hanging="273"/>
        <w:jc w:val="both"/>
        <w:rPr>
          <w:rFonts w:ascii="Arial" w:hAnsi="Arial" w:cs="Arial"/>
          <w:sz w:val="22"/>
          <w:szCs w:val="22"/>
        </w:rPr>
      </w:pPr>
    </w:p>
    <w:p w:rsidR="002216E3" w:rsidRPr="00450328" w:rsidRDefault="002216E3" w:rsidP="002216E3">
      <w:pPr>
        <w:pStyle w:val="Normal1"/>
        <w:tabs>
          <w:tab w:val="clear" w:pos="4820"/>
          <w:tab w:val="left" w:pos="5815"/>
        </w:tabs>
        <w:ind w:firstLine="720"/>
        <w:jc w:val="both"/>
        <w:rPr>
          <w:rFonts w:ascii="Arial" w:hAnsi="Arial" w:cs="Arial"/>
          <w:sz w:val="22"/>
          <w:szCs w:val="22"/>
        </w:rPr>
      </w:pPr>
      <w:r w:rsidRPr="00600DBD">
        <w:rPr>
          <w:rFonts w:ascii="Arial" w:hAnsi="Arial" w:cs="Arial"/>
          <w:b/>
          <w:sz w:val="22"/>
          <w:szCs w:val="22"/>
        </w:rPr>
        <w:t>c)</w:t>
      </w:r>
      <w:r w:rsidRPr="00600DBD">
        <w:rPr>
          <w:rFonts w:ascii="Arial" w:hAnsi="Arial" w:cs="Arial"/>
          <w:sz w:val="22"/>
          <w:szCs w:val="22"/>
        </w:rPr>
        <w:t xml:space="preserve"> Dar a </w:t>
      </w:r>
      <w:r w:rsidRPr="00600DBD">
        <w:rPr>
          <w:rFonts w:ascii="Arial" w:hAnsi="Arial" w:cs="Arial"/>
          <w:b/>
          <w:sz w:val="22"/>
          <w:szCs w:val="22"/>
        </w:rPr>
        <w:t>CONTRATADA</w:t>
      </w:r>
      <w:r w:rsidRPr="00600DBD">
        <w:rPr>
          <w:rFonts w:ascii="Arial" w:hAnsi="Arial" w:cs="Arial"/>
          <w:sz w:val="22"/>
          <w:szCs w:val="22"/>
        </w:rPr>
        <w:t xml:space="preserve"> as condições necessárias à execução regular do contrato</w:t>
      </w:r>
      <w:r>
        <w:rPr>
          <w:rFonts w:ascii="Arial" w:hAnsi="Arial" w:cs="Arial"/>
          <w:sz w:val="22"/>
          <w:szCs w:val="22"/>
        </w:rPr>
        <w:t>.</w:t>
      </w:r>
    </w:p>
    <w:p w:rsidR="002216E3" w:rsidRPr="00FD40C0" w:rsidRDefault="002216E3" w:rsidP="002216E3">
      <w:pPr>
        <w:pStyle w:val="Normal1"/>
        <w:tabs>
          <w:tab w:val="clear" w:pos="4820"/>
          <w:tab w:val="left" w:pos="5815"/>
        </w:tabs>
        <w:ind w:left="900"/>
        <w:jc w:val="both"/>
        <w:rPr>
          <w:rFonts w:ascii="Arial" w:hAnsi="Arial" w:cs="Arial"/>
          <w:b/>
          <w:sz w:val="22"/>
          <w:szCs w:val="22"/>
        </w:rPr>
      </w:pPr>
    </w:p>
    <w:p w:rsidR="002216E3" w:rsidRPr="00D945E7" w:rsidRDefault="002216E3" w:rsidP="002216E3">
      <w:pPr>
        <w:pStyle w:val="Item11"/>
        <w:ind w:left="360" w:firstLine="349"/>
        <w:jc w:val="both"/>
        <w:rPr>
          <w:rFonts w:ascii="Arial" w:hAnsi="Arial" w:cs="Arial"/>
          <w:b/>
          <w:sz w:val="22"/>
          <w:szCs w:val="22"/>
        </w:rPr>
      </w:pPr>
      <w:r>
        <w:rPr>
          <w:rFonts w:ascii="Arial" w:hAnsi="Arial" w:cs="Arial"/>
          <w:b/>
          <w:sz w:val="22"/>
          <w:szCs w:val="22"/>
        </w:rPr>
        <w:t>1</w:t>
      </w:r>
      <w:r w:rsidRPr="00D945E7">
        <w:rPr>
          <w:rFonts w:ascii="Arial" w:hAnsi="Arial" w:cs="Arial"/>
          <w:b/>
          <w:sz w:val="22"/>
          <w:szCs w:val="22"/>
        </w:rPr>
        <w:t>7.2.2 -</w:t>
      </w:r>
      <w:r w:rsidRPr="00D945E7">
        <w:rPr>
          <w:rFonts w:ascii="Arial" w:hAnsi="Arial" w:cs="Arial"/>
          <w:sz w:val="22"/>
          <w:szCs w:val="22"/>
        </w:rPr>
        <w:t xml:space="preserve"> Da </w:t>
      </w:r>
      <w:r w:rsidRPr="00D945E7">
        <w:rPr>
          <w:rFonts w:ascii="Arial" w:hAnsi="Arial"/>
          <w:b/>
          <w:sz w:val="22"/>
          <w:szCs w:val="22"/>
        </w:rPr>
        <w:t>CONTRATADA</w:t>
      </w:r>
      <w:r w:rsidRPr="00D945E7">
        <w:rPr>
          <w:rFonts w:ascii="Arial" w:hAnsi="Arial" w:cs="Arial"/>
          <w:b/>
          <w:sz w:val="22"/>
          <w:szCs w:val="22"/>
        </w:rPr>
        <w:t>:</w:t>
      </w:r>
    </w:p>
    <w:p w:rsidR="002216E3" w:rsidRPr="00D945E7" w:rsidRDefault="002216E3" w:rsidP="002216E3">
      <w:pPr>
        <w:pStyle w:val="Item11"/>
        <w:ind w:left="360" w:firstLine="0"/>
        <w:jc w:val="both"/>
        <w:rPr>
          <w:rFonts w:ascii="Arial" w:hAnsi="Arial" w:cs="Arial"/>
          <w:b/>
          <w:sz w:val="22"/>
          <w:szCs w:val="22"/>
        </w:rPr>
      </w:pPr>
    </w:p>
    <w:p w:rsidR="002216E3" w:rsidRPr="00D945E7"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w:t>
      </w:r>
      <w:r>
        <w:rPr>
          <w:rFonts w:ascii="Arial" w:hAnsi="Arial" w:cs="Arial"/>
          <w:sz w:val="22"/>
          <w:szCs w:val="22"/>
        </w:rPr>
        <w:t>Prestar os serviços em São Pedro do Sul</w:t>
      </w:r>
      <w:r w:rsidRPr="00D945E7">
        <w:rPr>
          <w:rFonts w:ascii="Arial" w:hAnsi="Arial" w:cs="Arial"/>
          <w:sz w:val="22"/>
          <w:szCs w:val="22"/>
        </w:rPr>
        <w:t xml:space="preserve"> na forma ajustada;</w:t>
      </w:r>
    </w:p>
    <w:p w:rsidR="002216E3" w:rsidRPr="00D945E7" w:rsidRDefault="002216E3" w:rsidP="002216E3">
      <w:pPr>
        <w:pStyle w:val="Item11"/>
        <w:ind w:left="900" w:firstLine="0"/>
        <w:jc w:val="both"/>
        <w:rPr>
          <w:rFonts w:ascii="Arial" w:hAnsi="Arial" w:cs="Arial"/>
          <w:sz w:val="22"/>
          <w:szCs w:val="22"/>
        </w:rPr>
      </w:pPr>
    </w:p>
    <w:p w:rsidR="002216E3" w:rsidRPr="00A46AEE"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b)</w:t>
      </w:r>
      <w:r w:rsidRPr="00A46AEE">
        <w:rPr>
          <w:rFonts w:ascii="Arial" w:hAnsi="Arial" w:cs="Arial"/>
          <w:sz w:val="22"/>
          <w:szCs w:val="22"/>
        </w:rPr>
        <w:t xml:space="preserve"> Assumir inteira responsabilidade pelas obrigações fiscais decorrentes da execução do presente contrato;</w:t>
      </w:r>
    </w:p>
    <w:p w:rsidR="002216E3" w:rsidRPr="00D945E7" w:rsidRDefault="002216E3" w:rsidP="002216E3">
      <w:pPr>
        <w:pStyle w:val="Item11"/>
        <w:ind w:hanging="285"/>
        <w:jc w:val="both"/>
        <w:rPr>
          <w:rFonts w:ascii="Arial" w:hAnsi="Arial" w:cs="Arial"/>
          <w:sz w:val="22"/>
          <w:szCs w:val="22"/>
        </w:rPr>
      </w:pPr>
    </w:p>
    <w:p w:rsidR="002216E3" w:rsidRPr="00850939" w:rsidRDefault="002216E3" w:rsidP="002216E3">
      <w:pPr>
        <w:pStyle w:val="Identificao"/>
        <w:tabs>
          <w:tab w:val="clear" w:pos="1985"/>
        </w:tabs>
        <w:ind w:left="0" w:firstLine="709"/>
        <w:jc w:val="both"/>
        <w:rPr>
          <w:rFonts w:ascii="Arial" w:hAnsi="Arial"/>
          <w:b w:val="0"/>
          <w:sz w:val="22"/>
          <w:szCs w:val="22"/>
        </w:rPr>
      </w:pPr>
      <w:r w:rsidRPr="00D945E7">
        <w:rPr>
          <w:rFonts w:ascii="Arial" w:hAnsi="Arial" w:cs="Arial"/>
          <w:b w:val="0"/>
          <w:sz w:val="22"/>
          <w:szCs w:val="22"/>
        </w:rPr>
        <w:t>c)</w:t>
      </w:r>
      <w:r w:rsidRPr="00D945E7">
        <w:rPr>
          <w:rFonts w:ascii="Arial" w:hAnsi="Arial" w:cs="Arial"/>
          <w:sz w:val="22"/>
          <w:szCs w:val="22"/>
        </w:rPr>
        <w:t xml:space="preserve"> </w:t>
      </w:r>
      <w:r w:rsidRPr="00850939">
        <w:rPr>
          <w:rFonts w:ascii="Arial" w:hAnsi="Arial" w:cs="Arial"/>
          <w:b w:val="0"/>
          <w:sz w:val="22"/>
          <w:szCs w:val="22"/>
        </w:rPr>
        <w:t xml:space="preserve">Cumprir, dentro dos devidos prazos, todas as obrigações fiscais, previdenciárias, trabalhistas e </w:t>
      </w:r>
      <w:proofErr w:type="gramStart"/>
      <w:r w:rsidRPr="00850939">
        <w:rPr>
          <w:rFonts w:ascii="Arial" w:hAnsi="Arial" w:cs="Arial"/>
          <w:b w:val="0"/>
          <w:sz w:val="22"/>
          <w:szCs w:val="22"/>
        </w:rPr>
        <w:t>comerciais a que estiver obrigada em virtude do objeto contratado</w:t>
      </w:r>
      <w:proofErr w:type="gramEnd"/>
      <w:r w:rsidRPr="00850939">
        <w:rPr>
          <w:rFonts w:ascii="Arial" w:hAnsi="Arial" w:cs="Arial"/>
          <w:b w:val="0"/>
          <w:sz w:val="22"/>
          <w:szCs w:val="22"/>
        </w:rPr>
        <w:t xml:space="preserve">, cujos comprovantes de quitação deverão ser apresentados </w:t>
      </w:r>
      <w:r>
        <w:rPr>
          <w:rFonts w:ascii="Arial" w:hAnsi="Arial" w:cs="Arial"/>
          <w:b w:val="0"/>
          <w:sz w:val="22"/>
          <w:szCs w:val="22"/>
        </w:rPr>
        <w:t>ao</w:t>
      </w:r>
      <w:r w:rsidRPr="00850939">
        <w:rPr>
          <w:rFonts w:ascii="Arial" w:hAnsi="Arial" w:cs="Arial"/>
          <w:b w:val="0"/>
          <w:sz w:val="22"/>
          <w:szCs w:val="22"/>
        </w:rPr>
        <w:t xml:space="preserve"> CONTRATANTE sempre que forem solicitados e em nenhuma hipótese ensejarão vínculo de qualquer espécie, em especial de natureza trabalhista, com </w:t>
      </w:r>
      <w:r>
        <w:rPr>
          <w:rFonts w:ascii="Arial" w:hAnsi="Arial" w:cs="Arial"/>
          <w:b w:val="0"/>
          <w:sz w:val="22"/>
          <w:szCs w:val="22"/>
        </w:rPr>
        <w:t>o</w:t>
      </w:r>
      <w:r w:rsidRPr="00850939">
        <w:rPr>
          <w:rFonts w:ascii="Arial" w:hAnsi="Arial" w:cs="Arial"/>
          <w:b w:val="0"/>
          <w:sz w:val="22"/>
          <w:szCs w:val="22"/>
        </w:rPr>
        <w:t xml:space="preserve"> </w:t>
      </w:r>
      <w:r w:rsidRPr="00850939">
        <w:rPr>
          <w:rFonts w:ascii="Arial" w:hAnsi="Arial"/>
          <w:b w:val="0"/>
          <w:sz w:val="22"/>
          <w:szCs w:val="22"/>
        </w:rPr>
        <w:t>CONTRATANTE.</w:t>
      </w:r>
    </w:p>
    <w:p w:rsidR="002216E3" w:rsidRPr="00D945E7" w:rsidRDefault="002216E3" w:rsidP="002216E3">
      <w:pPr>
        <w:pStyle w:val="Identificao"/>
        <w:ind w:left="1985" w:hanging="1985"/>
        <w:jc w:val="both"/>
        <w:rPr>
          <w:rFonts w:ascii="Arial" w:hAnsi="Arial"/>
          <w:sz w:val="22"/>
          <w:szCs w:val="22"/>
        </w:rPr>
      </w:pPr>
    </w:p>
    <w:p w:rsidR="002216E3" w:rsidRPr="00D945E7"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d)</w:t>
      </w:r>
      <w:r>
        <w:rPr>
          <w:rFonts w:ascii="Arial" w:hAnsi="Arial" w:cs="Arial"/>
          <w:sz w:val="22"/>
          <w:szCs w:val="22"/>
        </w:rPr>
        <w:t xml:space="preserve"> </w:t>
      </w:r>
      <w:r w:rsidRPr="00D945E7">
        <w:rPr>
          <w:rFonts w:ascii="Arial" w:hAnsi="Arial" w:cs="Arial"/>
          <w:sz w:val="22"/>
          <w:szCs w:val="22"/>
        </w:rPr>
        <w:t xml:space="preserve">Dar ciência </w:t>
      </w:r>
      <w:r>
        <w:rPr>
          <w:rFonts w:ascii="Arial" w:hAnsi="Arial" w:cs="Arial"/>
          <w:sz w:val="22"/>
          <w:szCs w:val="22"/>
        </w:rPr>
        <w:t>ao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xml:space="preserve">, imediatamente e por escrito, de qualquer anormalidade que verificar na execução do </w:t>
      </w:r>
      <w:r>
        <w:rPr>
          <w:rFonts w:ascii="Arial" w:hAnsi="Arial" w:cs="Arial"/>
          <w:sz w:val="22"/>
          <w:szCs w:val="22"/>
        </w:rPr>
        <w:t>contrato</w:t>
      </w:r>
      <w:r w:rsidRPr="00D945E7">
        <w:rPr>
          <w:rFonts w:ascii="Arial" w:hAnsi="Arial" w:cs="Arial"/>
          <w:sz w:val="22"/>
          <w:szCs w:val="22"/>
        </w:rPr>
        <w:t>, bem como prestar os esclarecimentos que forem solicitados pel</w:t>
      </w:r>
      <w:r>
        <w:rPr>
          <w:rFonts w:ascii="Arial" w:hAnsi="Arial" w:cs="Arial"/>
          <w:sz w:val="22"/>
          <w:szCs w:val="22"/>
        </w:rPr>
        <w:t>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atendendo prontamente as reclamações que lhe f</w:t>
      </w:r>
      <w:r>
        <w:rPr>
          <w:rFonts w:ascii="Arial" w:hAnsi="Arial" w:cs="Arial"/>
          <w:sz w:val="22"/>
          <w:szCs w:val="22"/>
        </w:rPr>
        <w:t>orem apresentadas;</w:t>
      </w:r>
    </w:p>
    <w:p w:rsidR="002216E3" w:rsidRDefault="002216E3" w:rsidP="002216E3">
      <w:pPr>
        <w:ind w:firstLine="708"/>
        <w:jc w:val="both"/>
        <w:rPr>
          <w:rFonts w:ascii="Arial" w:hAnsi="Arial" w:cs="Arial"/>
          <w:sz w:val="22"/>
          <w:szCs w:val="22"/>
        </w:rPr>
      </w:pPr>
    </w:p>
    <w:p w:rsidR="005D0907" w:rsidRDefault="005D0907" w:rsidP="002216E3">
      <w:pPr>
        <w:ind w:firstLine="708"/>
        <w:jc w:val="both"/>
        <w:rPr>
          <w:rFonts w:ascii="Arial" w:hAnsi="Arial" w:cs="Arial"/>
          <w:sz w:val="22"/>
          <w:szCs w:val="22"/>
        </w:rPr>
      </w:pPr>
    </w:p>
    <w:p w:rsidR="005D0907" w:rsidRPr="00461C0E" w:rsidRDefault="005D0907" w:rsidP="002216E3">
      <w:pPr>
        <w:ind w:firstLine="708"/>
        <w:jc w:val="both"/>
        <w:rPr>
          <w:rFonts w:ascii="Arial" w:hAnsi="Arial" w:cs="Arial"/>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lastRenderedPageBreak/>
        <w:t>18. DAS SANÇÕES:</w:t>
      </w:r>
    </w:p>
    <w:p w:rsidR="002216E3" w:rsidRPr="00461C0E" w:rsidRDefault="002216E3" w:rsidP="002216E3">
      <w:pPr>
        <w:jc w:val="both"/>
        <w:rPr>
          <w:rFonts w:ascii="Arial" w:hAnsi="Arial" w:cs="Arial"/>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 </w:t>
      </w:r>
      <w:r w:rsidRPr="00461C0E">
        <w:rPr>
          <w:rFonts w:ascii="Arial" w:hAnsi="Arial" w:cs="Arial"/>
          <w:sz w:val="22"/>
          <w:szCs w:val="22"/>
        </w:rPr>
        <w:t>O descumprimento total ou parcial das obrigações assumidas acarretará a aplicação, a juízo da CONTRATANTE, das seguintes sanções, independentemente do cancelamento da nota de empenho e da rescisão contratual:</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rPr>
          <w:rFonts w:ascii="Arial" w:hAnsi="Arial" w:cs="Arial"/>
          <w:sz w:val="22"/>
          <w:szCs w:val="22"/>
        </w:rPr>
      </w:pPr>
      <w:r w:rsidRPr="00461C0E">
        <w:rPr>
          <w:rFonts w:ascii="Arial" w:hAnsi="Arial" w:cs="Arial"/>
          <w:b/>
          <w:bCs/>
          <w:sz w:val="22"/>
          <w:szCs w:val="22"/>
        </w:rPr>
        <w:t xml:space="preserve">a) </w:t>
      </w:r>
      <w:r w:rsidRPr="00461C0E">
        <w:rPr>
          <w:rFonts w:ascii="Arial" w:hAnsi="Arial" w:cs="Arial"/>
          <w:sz w:val="22"/>
          <w:szCs w:val="22"/>
        </w:rPr>
        <w:t>Advertência;</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rPr>
          <w:rFonts w:ascii="Arial" w:hAnsi="Arial" w:cs="Arial"/>
          <w:bCs/>
          <w:sz w:val="22"/>
          <w:szCs w:val="22"/>
        </w:rPr>
      </w:pPr>
      <w:r w:rsidRPr="00461C0E">
        <w:rPr>
          <w:rFonts w:ascii="Arial" w:hAnsi="Arial" w:cs="Arial"/>
          <w:bCs/>
          <w:sz w:val="22"/>
          <w:szCs w:val="22"/>
        </w:rPr>
        <w:t xml:space="preserve">b) </w:t>
      </w:r>
      <w:r w:rsidRPr="00461C0E">
        <w:rPr>
          <w:rFonts w:ascii="Arial" w:hAnsi="Arial" w:cs="Arial"/>
          <w:sz w:val="22"/>
          <w:szCs w:val="22"/>
        </w:rPr>
        <w:t>Multa conforme disposto no item 18.1.2;</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c) </w:t>
      </w:r>
      <w:r w:rsidRPr="00461C0E">
        <w:rPr>
          <w:rFonts w:ascii="Arial" w:hAnsi="Arial" w:cs="Arial"/>
          <w:sz w:val="22"/>
          <w:szCs w:val="22"/>
        </w:rPr>
        <w:t>Suspensão temporária do direito de participar em licitação da CONTRATANTE e impedimento de contratar com a Administração Pública;</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d) </w:t>
      </w:r>
      <w:r w:rsidRPr="00461C0E">
        <w:rPr>
          <w:rFonts w:ascii="Arial" w:hAnsi="Arial" w:cs="Arial"/>
          <w:sz w:val="22"/>
          <w:szCs w:val="22"/>
        </w:rPr>
        <w:t>Declaração de inidoneidade para licitar ou contratar com Administração Pública, enquanto perdurarem os motivos determinantes da punição.</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rPr>
          <w:rFonts w:ascii="Arial" w:hAnsi="Arial" w:cs="Arial"/>
          <w:sz w:val="22"/>
          <w:szCs w:val="22"/>
        </w:rPr>
      </w:pPr>
      <w:r w:rsidRPr="00461C0E">
        <w:rPr>
          <w:rFonts w:ascii="Arial" w:hAnsi="Arial" w:cs="Arial"/>
          <w:b/>
          <w:bCs/>
          <w:sz w:val="22"/>
          <w:szCs w:val="22"/>
        </w:rPr>
        <w:t xml:space="preserve">18.1.1. </w:t>
      </w:r>
      <w:r w:rsidRPr="00461C0E">
        <w:rPr>
          <w:rFonts w:ascii="Arial" w:hAnsi="Arial" w:cs="Arial"/>
          <w:sz w:val="22"/>
          <w:szCs w:val="22"/>
        </w:rPr>
        <w:t>A CONTRATADA estará sujeita às seguintes penalidades:</w:t>
      </w:r>
    </w:p>
    <w:p w:rsidR="002216E3" w:rsidRPr="00461C0E" w:rsidRDefault="002216E3" w:rsidP="002216E3">
      <w:pPr>
        <w:autoSpaceDE w:val="0"/>
        <w:autoSpaceDN w:val="0"/>
        <w:adjustRightInd w:val="0"/>
        <w:ind w:firstLine="708"/>
        <w:jc w:val="both"/>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18.1.2. </w:t>
      </w:r>
      <w:r w:rsidRPr="00461C0E">
        <w:rPr>
          <w:rFonts w:ascii="Arial" w:hAnsi="Arial" w:cs="Arial"/>
          <w:bCs/>
          <w:sz w:val="22"/>
          <w:szCs w:val="22"/>
        </w:rPr>
        <w:t>Multa de</w:t>
      </w:r>
      <w:r w:rsidRPr="00461C0E">
        <w:rPr>
          <w:rFonts w:ascii="Arial" w:hAnsi="Arial" w:cs="Arial"/>
          <w:sz w:val="22"/>
          <w:szCs w:val="22"/>
        </w:rPr>
        <w:t xml:space="preserve"> 15% (quinze por cento) sobre o valor total do contrato, que será aplicada na hipótese de inexecução total ou parcial das obrigações assumidas, sem prejuízo de outras penalidades previstas na Lei 8.666/93 e posteriores alterações.</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18.1.3. </w:t>
      </w:r>
      <w:r w:rsidRPr="00461C0E">
        <w:rPr>
          <w:rFonts w:ascii="Arial" w:hAnsi="Arial" w:cs="Arial"/>
          <w:sz w:val="22"/>
          <w:szCs w:val="22"/>
        </w:rPr>
        <w:t>As sanções de suspensão e declaração de inidoneidade poderão ser cumuladas com multa.</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18.1.4. </w:t>
      </w:r>
      <w:r w:rsidRPr="00461C0E">
        <w:rPr>
          <w:rFonts w:ascii="Arial" w:hAnsi="Arial" w:cs="Arial"/>
          <w:sz w:val="22"/>
          <w:szCs w:val="22"/>
        </w:rPr>
        <w:t>As multas poderão ser cumulativas, reiteradas e aplicadas em dobro, sempre que se repetir o motivo.</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18.1.5. </w:t>
      </w:r>
      <w:r w:rsidRPr="00461C0E">
        <w:rPr>
          <w:rFonts w:ascii="Arial" w:hAnsi="Arial" w:cs="Arial"/>
          <w:sz w:val="22"/>
          <w:szCs w:val="22"/>
        </w:rPr>
        <w:t>A multa, aplicada após regular processo administrativo, será descontada da garantia prestada, do valor devido à CONTRATADA, cobrada judicialmente ou extrajudicialmente, a critério da CONTRATANTE.</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18.1.6. </w:t>
      </w:r>
      <w:r w:rsidRPr="00461C0E">
        <w:rPr>
          <w:rFonts w:ascii="Arial" w:hAnsi="Arial" w:cs="Arial"/>
          <w:sz w:val="22"/>
          <w:szCs w:val="22"/>
        </w:rPr>
        <w:t>Da intenção de aplicação de quaisquer das penalidades previstas, será concedido prazo para defesa prévia de 05 (cinco) dias úteis a contar da notificação.</w:t>
      </w:r>
    </w:p>
    <w:p w:rsidR="002216E3" w:rsidRPr="00461C0E" w:rsidRDefault="002216E3" w:rsidP="002216E3">
      <w:pPr>
        <w:autoSpaceDE w:val="0"/>
        <w:autoSpaceDN w:val="0"/>
        <w:adjustRightInd w:val="0"/>
        <w:jc w:val="both"/>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18.1.7. </w:t>
      </w:r>
      <w:r w:rsidRPr="00461C0E">
        <w:rPr>
          <w:rFonts w:ascii="Arial" w:hAnsi="Arial" w:cs="Arial"/>
          <w:sz w:val="22"/>
          <w:szCs w:val="22"/>
        </w:rPr>
        <w:t>Da aplicação da sanção caberá recurso no prazo de 05 (cinco) dias úteis, a contar da notificação.</w:t>
      </w:r>
    </w:p>
    <w:p w:rsidR="002216E3" w:rsidRPr="00461C0E" w:rsidRDefault="002216E3" w:rsidP="002216E3">
      <w:pPr>
        <w:ind w:firstLine="708"/>
        <w:jc w:val="both"/>
        <w:rPr>
          <w:rFonts w:ascii="Arial" w:hAnsi="Arial" w:cs="Arial"/>
          <w:b/>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19. DA GARANTIA:</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b/>
          <w:sz w:val="22"/>
          <w:szCs w:val="22"/>
        </w:rPr>
        <w:t>19.1.</w:t>
      </w:r>
      <w:r w:rsidRPr="00461C0E">
        <w:rPr>
          <w:rFonts w:ascii="Arial" w:hAnsi="Arial" w:cs="Arial"/>
          <w:sz w:val="22"/>
          <w:szCs w:val="22"/>
        </w:rPr>
        <w:t xml:space="preserve"> Os </w:t>
      </w:r>
      <w:r>
        <w:rPr>
          <w:rFonts w:ascii="Arial" w:hAnsi="Arial" w:cs="Arial"/>
          <w:sz w:val="22"/>
          <w:szCs w:val="22"/>
        </w:rPr>
        <w:t>serviços</w:t>
      </w:r>
      <w:r w:rsidRPr="00461C0E">
        <w:rPr>
          <w:rFonts w:ascii="Arial" w:hAnsi="Arial" w:cs="Arial"/>
          <w:sz w:val="22"/>
          <w:szCs w:val="22"/>
        </w:rPr>
        <w:t xml:space="preserve"> deverão ser garantidos na forma da lei, ficando a licitante vencedora responsável pelos encargos decorrentes disso.</w:t>
      </w:r>
    </w:p>
    <w:p w:rsidR="002216E3" w:rsidRDefault="002216E3" w:rsidP="002216E3">
      <w:pPr>
        <w:jc w:val="both"/>
        <w:rPr>
          <w:rFonts w:ascii="Arial" w:hAnsi="Arial" w:cs="Arial"/>
          <w:sz w:val="22"/>
          <w:szCs w:val="22"/>
        </w:rPr>
      </w:pPr>
      <w:r w:rsidRPr="00461C0E">
        <w:rPr>
          <w:rFonts w:ascii="Arial" w:hAnsi="Arial" w:cs="Arial"/>
          <w:sz w:val="22"/>
          <w:szCs w:val="22"/>
        </w:rPr>
        <w:t xml:space="preserve"> </w:t>
      </w:r>
    </w:p>
    <w:p w:rsidR="005D0907" w:rsidRDefault="005D0907" w:rsidP="002216E3">
      <w:pPr>
        <w:jc w:val="both"/>
        <w:rPr>
          <w:rFonts w:ascii="Arial" w:hAnsi="Arial" w:cs="Arial"/>
          <w:sz w:val="22"/>
          <w:szCs w:val="22"/>
        </w:rPr>
      </w:pPr>
    </w:p>
    <w:p w:rsidR="005D0907" w:rsidRDefault="005D0907" w:rsidP="002216E3">
      <w:pPr>
        <w:jc w:val="both"/>
        <w:rPr>
          <w:rFonts w:ascii="Arial" w:hAnsi="Arial" w:cs="Arial"/>
          <w:sz w:val="22"/>
          <w:szCs w:val="22"/>
        </w:rPr>
      </w:pPr>
    </w:p>
    <w:p w:rsidR="005D0907" w:rsidRDefault="005D0907" w:rsidP="002216E3">
      <w:pPr>
        <w:jc w:val="both"/>
        <w:rPr>
          <w:rFonts w:ascii="Arial" w:hAnsi="Arial" w:cs="Arial"/>
          <w:sz w:val="22"/>
          <w:szCs w:val="22"/>
        </w:rPr>
      </w:pPr>
    </w:p>
    <w:p w:rsidR="005D0907" w:rsidRDefault="005D0907" w:rsidP="002216E3">
      <w:pPr>
        <w:jc w:val="both"/>
        <w:rPr>
          <w:rFonts w:ascii="Arial" w:hAnsi="Arial" w:cs="Arial"/>
          <w:sz w:val="22"/>
          <w:szCs w:val="22"/>
        </w:rPr>
      </w:pPr>
    </w:p>
    <w:p w:rsidR="005D0907" w:rsidRPr="00461C0E" w:rsidRDefault="005D0907" w:rsidP="002216E3">
      <w:pPr>
        <w:jc w:val="both"/>
        <w:rPr>
          <w:rFonts w:ascii="Arial" w:hAnsi="Arial" w:cs="Arial"/>
          <w:sz w:val="22"/>
          <w:szCs w:val="22"/>
        </w:rPr>
      </w:pPr>
    </w:p>
    <w:p w:rsidR="002216E3" w:rsidRPr="00461C0E" w:rsidRDefault="002216E3" w:rsidP="002216E3">
      <w:pPr>
        <w:ind w:firstLine="720"/>
        <w:jc w:val="both"/>
        <w:rPr>
          <w:rFonts w:ascii="Arial" w:hAnsi="Arial" w:cs="Arial"/>
          <w:b/>
          <w:sz w:val="22"/>
          <w:szCs w:val="22"/>
          <w:u w:val="single"/>
        </w:rPr>
      </w:pPr>
      <w:r w:rsidRPr="00461C0E">
        <w:rPr>
          <w:rFonts w:ascii="Arial" w:hAnsi="Arial" w:cs="Arial"/>
          <w:b/>
          <w:sz w:val="22"/>
          <w:szCs w:val="22"/>
          <w:u w:val="single"/>
        </w:rPr>
        <w:lastRenderedPageBreak/>
        <w:t>20. INFORMAÇÕES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pacing w:val="-4"/>
          <w:sz w:val="22"/>
          <w:szCs w:val="22"/>
        </w:rPr>
      </w:pPr>
      <w:r w:rsidRPr="00461C0E">
        <w:rPr>
          <w:rFonts w:ascii="Arial" w:hAnsi="Arial" w:cs="Arial"/>
          <w:b/>
          <w:sz w:val="22"/>
          <w:szCs w:val="22"/>
        </w:rPr>
        <w:t xml:space="preserve">20.1. </w:t>
      </w:r>
      <w:r w:rsidRPr="00461C0E">
        <w:rPr>
          <w:rFonts w:ascii="Arial" w:hAnsi="Arial" w:cs="Arial"/>
          <w:spacing w:val="-4"/>
          <w:sz w:val="22"/>
          <w:szCs w:val="22"/>
        </w:rPr>
        <w:t>As informações relativas a presente licitação poderão ser obtidas como segue:</w:t>
      </w:r>
    </w:p>
    <w:p w:rsidR="002216E3" w:rsidRPr="00461C0E" w:rsidRDefault="002216E3" w:rsidP="002216E3">
      <w:pPr>
        <w:tabs>
          <w:tab w:val="left" w:pos="1701"/>
        </w:tabs>
        <w:ind w:firstLine="720"/>
        <w:jc w:val="both"/>
        <w:rPr>
          <w:rFonts w:ascii="Arial" w:hAnsi="Arial" w:cs="Arial"/>
          <w:b/>
          <w:sz w:val="22"/>
          <w:szCs w:val="22"/>
        </w:rPr>
      </w:pPr>
    </w:p>
    <w:p w:rsidR="002216E3" w:rsidRPr="00461C0E" w:rsidRDefault="002216E3" w:rsidP="002216E3">
      <w:pPr>
        <w:tabs>
          <w:tab w:val="left" w:pos="1701"/>
        </w:tabs>
        <w:ind w:firstLine="720"/>
        <w:jc w:val="both"/>
        <w:rPr>
          <w:rFonts w:ascii="Arial" w:hAnsi="Arial" w:cs="Arial"/>
          <w:sz w:val="22"/>
          <w:szCs w:val="22"/>
        </w:rPr>
      </w:pPr>
      <w:r w:rsidRPr="00461C0E">
        <w:rPr>
          <w:rFonts w:ascii="Arial" w:hAnsi="Arial" w:cs="Arial"/>
          <w:b/>
          <w:sz w:val="22"/>
          <w:szCs w:val="22"/>
        </w:rPr>
        <w:t>20.1.1.</w:t>
      </w:r>
      <w:r w:rsidRPr="00461C0E">
        <w:rPr>
          <w:rFonts w:ascii="Arial" w:hAnsi="Arial" w:cs="Arial"/>
          <w:sz w:val="22"/>
          <w:szCs w:val="22"/>
        </w:rPr>
        <w:t xml:space="preserve"> </w:t>
      </w:r>
      <w:r w:rsidRPr="00461C0E">
        <w:rPr>
          <w:rFonts w:ascii="Arial" w:hAnsi="Arial" w:cs="Arial"/>
          <w:b/>
          <w:sz w:val="22"/>
          <w:szCs w:val="22"/>
          <w:u w:val="single"/>
        </w:rPr>
        <w:t>QUESTÕES TÉCNICAS E JURÍDICAS:</w:t>
      </w:r>
      <w:r w:rsidRPr="00461C0E">
        <w:rPr>
          <w:rFonts w:ascii="Arial" w:hAnsi="Arial" w:cs="Arial"/>
          <w:sz w:val="22"/>
          <w:szCs w:val="22"/>
        </w:rPr>
        <w:t xml:space="preserve"> deverão ser formuladas por escrito à Comissão de Licitações,</w:t>
      </w:r>
      <w:r w:rsidRPr="00461C0E">
        <w:rPr>
          <w:rFonts w:ascii="Arial" w:hAnsi="Arial" w:cs="Arial"/>
          <w:b/>
          <w:sz w:val="22"/>
          <w:szCs w:val="22"/>
        </w:rPr>
        <w:t xml:space="preserve"> </w:t>
      </w:r>
      <w:r w:rsidRPr="00461C0E">
        <w:rPr>
          <w:rFonts w:ascii="Arial" w:hAnsi="Arial" w:cs="Arial"/>
          <w:sz w:val="22"/>
          <w:szCs w:val="22"/>
        </w:rPr>
        <w:t>na Rua Floriano Peixoto, 222, até 02 (dois) dias úteis daquele marcado para a abertura do certame.</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20.1.2.</w:t>
      </w:r>
      <w:r w:rsidRPr="00461C0E">
        <w:rPr>
          <w:rFonts w:ascii="Arial" w:hAnsi="Arial" w:cs="Arial"/>
          <w:sz w:val="22"/>
          <w:szCs w:val="22"/>
        </w:rPr>
        <w:t xml:space="preserve"> Com base no parágrafo 3º do artigo 43, da Lei Federal nº. 8.666/93 é facultada à Comissão de Licitações ou autoridade superior, em qualquer fase da licitação, a promoção de diligência destinada a esclarecer ou a complementar a instrução do processo.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20.1.4.</w:t>
      </w:r>
      <w:r w:rsidRPr="00461C0E">
        <w:rPr>
          <w:rFonts w:ascii="Arial" w:hAnsi="Arial" w:cs="Arial"/>
          <w:sz w:val="22"/>
          <w:szCs w:val="22"/>
        </w:rPr>
        <w:t xml:space="preserve"> No ato do recebimento, deverá </w:t>
      </w:r>
      <w:r>
        <w:rPr>
          <w:rFonts w:ascii="Arial" w:hAnsi="Arial" w:cs="Arial"/>
          <w:sz w:val="22"/>
          <w:szCs w:val="22"/>
        </w:rPr>
        <w:t>á</w:t>
      </w:r>
      <w:r w:rsidRPr="00461C0E">
        <w:rPr>
          <w:rFonts w:ascii="Arial" w:hAnsi="Arial" w:cs="Arial"/>
          <w:sz w:val="22"/>
          <w:szCs w:val="22"/>
        </w:rPr>
        <w:t xml:space="preserve"> interessada verificar seu conteúdo, não sendo admitidas reclamações posteriores sobre eventuais omissões.</w:t>
      </w:r>
    </w:p>
    <w:p w:rsidR="002216E3" w:rsidRPr="00461C0E" w:rsidRDefault="002216E3" w:rsidP="002216E3">
      <w:pPr>
        <w:ind w:firstLine="708"/>
        <w:jc w:val="both"/>
        <w:rPr>
          <w:rFonts w:ascii="Arial" w:hAnsi="Arial" w:cs="Arial"/>
          <w:b/>
          <w:sz w:val="22"/>
          <w:szCs w:val="22"/>
        </w:rPr>
      </w:pPr>
    </w:p>
    <w:p w:rsidR="002216E3" w:rsidRPr="00461C0E" w:rsidRDefault="002216E3" w:rsidP="002216E3">
      <w:pPr>
        <w:ind w:firstLine="708"/>
        <w:jc w:val="both"/>
        <w:rPr>
          <w:rFonts w:ascii="Arial" w:hAnsi="Arial" w:cs="Arial"/>
          <w:b/>
          <w:sz w:val="22"/>
          <w:szCs w:val="22"/>
        </w:rPr>
      </w:pPr>
      <w:r w:rsidRPr="00461C0E">
        <w:rPr>
          <w:rFonts w:ascii="Arial" w:hAnsi="Arial" w:cs="Arial"/>
          <w:b/>
          <w:sz w:val="22"/>
          <w:szCs w:val="22"/>
        </w:rPr>
        <w:t>21. DAS DISPOSIÇÕES GERAIS:</w:t>
      </w:r>
    </w:p>
    <w:p w:rsidR="002216E3" w:rsidRPr="00461C0E" w:rsidRDefault="002216E3" w:rsidP="002216E3">
      <w:pPr>
        <w:ind w:firstLine="708"/>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w:t>
      </w:r>
      <w:r w:rsidRPr="00461C0E">
        <w:rPr>
          <w:rFonts w:ascii="Arial" w:hAnsi="Arial" w:cs="Arial"/>
          <w:sz w:val="22"/>
          <w:szCs w:val="22"/>
        </w:rPr>
        <w:t xml:space="preserve"> Não serão consideradas as propostas que deixarem de atender quaisquer das disposições do presente Convite.</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21.1.1.</w:t>
      </w:r>
      <w:r w:rsidRPr="00461C0E">
        <w:rPr>
          <w:rFonts w:ascii="Arial" w:hAnsi="Arial" w:cs="Arial"/>
          <w:sz w:val="22"/>
          <w:szCs w:val="22"/>
        </w:rPr>
        <w:t xml:space="preserve"> Quando todos os licitantes forem inabilitados ou todas as propostas forem desclassificadas, a administração poderá fixar aos licitantes o prazo de 3 (três) dias úteis para a apresentação de nova documentação ou de outras propostas escoimadas das causas referidas neste artigo.</w:t>
      </w:r>
    </w:p>
    <w:p w:rsidR="002216E3" w:rsidRPr="00461C0E" w:rsidRDefault="002216E3" w:rsidP="002216E3">
      <w:pPr>
        <w:ind w:firstLine="720"/>
        <w:jc w:val="both"/>
        <w:rPr>
          <w:rFonts w:ascii="Arial" w:hAnsi="Arial" w:cs="Arial"/>
          <w:b/>
          <w:sz w:val="22"/>
          <w:szCs w:val="22"/>
        </w:rPr>
      </w:pPr>
    </w:p>
    <w:p w:rsidR="002216E3" w:rsidRDefault="002216E3" w:rsidP="002216E3">
      <w:pPr>
        <w:ind w:firstLine="720"/>
        <w:jc w:val="both"/>
        <w:rPr>
          <w:rFonts w:ascii="Arial" w:hAnsi="Arial" w:cs="Arial"/>
          <w:sz w:val="22"/>
          <w:szCs w:val="22"/>
        </w:rPr>
      </w:pPr>
      <w:r w:rsidRPr="00461C0E">
        <w:rPr>
          <w:rFonts w:ascii="Arial" w:hAnsi="Arial" w:cs="Arial"/>
          <w:b/>
          <w:sz w:val="22"/>
          <w:szCs w:val="22"/>
        </w:rPr>
        <w:t>21.1.2.</w:t>
      </w:r>
      <w:r w:rsidRPr="00461C0E">
        <w:rPr>
          <w:rFonts w:ascii="Arial" w:hAnsi="Arial" w:cs="Arial"/>
          <w:sz w:val="22"/>
          <w:szCs w:val="22"/>
        </w:rPr>
        <w:t xml:space="preserve"> Em nenhuma hipótese será concedido prazo para a apresentação da documentação e propostas exigidas no Convite e não apresentadas na sessão de recebimento dos envelopes.</w:t>
      </w:r>
    </w:p>
    <w:p w:rsidR="002216E3" w:rsidRPr="00461C0E" w:rsidRDefault="002216E3" w:rsidP="002216E3">
      <w:pPr>
        <w:ind w:firstLine="720"/>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21.1.3.</w:t>
      </w:r>
      <w:r w:rsidRPr="00461C0E">
        <w:rPr>
          <w:rFonts w:ascii="Arial" w:hAnsi="Arial" w:cs="Arial"/>
          <w:sz w:val="22"/>
          <w:szCs w:val="22"/>
        </w:rPr>
        <w:t xml:space="preserve"> Não serão admitidas, por qualquer motivo, modificações ou substituições das propostas ou quaisquer outros documentos.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21.1.4.</w:t>
      </w:r>
      <w:r w:rsidRPr="00461C0E">
        <w:rPr>
          <w:rFonts w:ascii="Arial" w:hAnsi="Arial" w:cs="Arial"/>
          <w:sz w:val="22"/>
          <w:szCs w:val="22"/>
        </w:rPr>
        <w:t xml:space="preserve"> Só terão direito a usar a palavra, rubricar as propostas, apresentar reclamações ou recursos, assinar atas e os contratos, os licitantes ou seus representantes credenciados e os membros da Comissão Julgadora.</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21.1.5.</w:t>
      </w:r>
      <w:r w:rsidRPr="00461C0E">
        <w:rPr>
          <w:rFonts w:ascii="Arial" w:hAnsi="Arial" w:cs="Arial"/>
          <w:sz w:val="22"/>
          <w:szCs w:val="22"/>
        </w:rPr>
        <w:t xml:space="preserve"> Uma vez iniciada a abertura dos envelopes relativos à documentação, não serão admitidos à licitação os participantes retardatários.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21.1.6.</w:t>
      </w:r>
      <w:r w:rsidRPr="00461C0E">
        <w:rPr>
          <w:rFonts w:ascii="Arial" w:hAnsi="Arial" w:cs="Arial"/>
          <w:sz w:val="22"/>
          <w:szCs w:val="22"/>
        </w:rPr>
        <w:t xml:space="preserve"> A participação nesta licitação implicará em plena aceitação aos termos e condições deste Convite e seu anexo, bem como das normas administrativas vigentes.</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21.1.7.</w:t>
      </w:r>
      <w:r w:rsidRPr="00461C0E">
        <w:rPr>
          <w:rFonts w:ascii="Arial" w:hAnsi="Arial" w:cs="Arial"/>
          <w:sz w:val="22"/>
          <w:szCs w:val="22"/>
        </w:rPr>
        <w:t xml:space="preserve"> A presente licitação é regida pelas condições deste Convite e pela Lei Federal nº. 8.666/93.</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21.1.8.</w:t>
      </w:r>
      <w:r w:rsidRPr="00461C0E">
        <w:rPr>
          <w:rFonts w:ascii="Arial" w:hAnsi="Arial" w:cs="Arial"/>
          <w:sz w:val="22"/>
          <w:szCs w:val="22"/>
        </w:rPr>
        <w:t xml:space="preserve"> Os casos omissos, bem como as dúvidas suscitadas, serão resolvidos pela Comissão de Licitação, que se valerá dos dispositivos legais regedores da matéria.</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lastRenderedPageBreak/>
        <w:t>21.1.9.</w:t>
      </w:r>
      <w:r w:rsidRPr="00461C0E">
        <w:rPr>
          <w:rFonts w:ascii="Arial" w:hAnsi="Arial" w:cs="Arial"/>
          <w:sz w:val="22"/>
          <w:szCs w:val="22"/>
        </w:rPr>
        <w:t xml:space="preserve"> Maiores informações serão prestadas aos interessados no horário das 0</w:t>
      </w:r>
      <w:r>
        <w:rPr>
          <w:rFonts w:ascii="Arial" w:hAnsi="Arial" w:cs="Arial"/>
          <w:sz w:val="22"/>
          <w:szCs w:val="22"/>
        </w:rPr>
        <w:t>8</w:t>
      </w:r>
      <w:r w:rsidR="00A51612">
        <w:rPr>
          <w:rFonts w:ascii="Arial" w:hAnsi="Arial" w:cs="Arial"/>
          <w:sz w:val="22"/>
          <w:szCs w:val="22"/>
        </w:rPr>
        <w:t>h</w:t>
      </w:r>
      <w:r w:rsidR="00537A18">
        <w:rPr>
          <w:rFonts w:ascii="Arial" w:hAnsi="Arial" w:cs="Arial"/>
          <w:sz w:val="22"/>
          <w:szCs w:val="22"/>
        </w:rPr>
        <w:t>3</w:t>
      </w:r>
      <w:r w:rsidRPr="00461C0E">
        <w:rPr>
          <w:rFonts w:ascii="Arial" w:hAnsi="Arial" w:cs="Arial"/>
          <w:sz w:val="22"/>
          <w:szCs w:val="22"/>
        </w:rPr>
        <w:t>0min às 14</w:t>
      </w:r>
      <w:r w:rsidR="00537A18">
        <w:rPr>
          <w:rFonts w:ascii="Arial" w:hAnsi="Arial" w:cs="Arial"/>
          <w:sz w:val="22"/>
          <w:szCs w:val="22"/>
        </w:rPr>
        <w:t>h0</w:t>
      </w:r>
      <w:r>
        <w:rPr>
          <w:rFonts w:ascii="Arial" w:hAnsi="Arial" w:cs="Arial"/>
          <w:sz w:val="22"/>
          <w:szCs w:val="22"/>
        </w:rPr>
        <w:t>0min</w:t>
      </w:r>
      <w:r w:rsidRPr="00461C0E">
        <w:rPr>
          <w:rFonts w:ascii="Arial" w:hAnsi="Arial" w:cs="Arial"/>
          <w:sz w:val="22"/>
          <w:szCs w:val="22"/>
        </w:rPr>
        <w:t xml:space="preserve"> na Prefeitura Municipal de São Pedro do Sul, no Departamento de Licitações, sito na Rua Floriano Peixoto, nº. 222, ou p</w:t>
      </w:r>
      <w:r>
        <w:rPr>
          <w:rFonts w:ascii="Arial" w:hAnsi="Arial" w:cs="Arial"/>
          <w:sz w:val="22"/>
          <w:szCs w:val="22"/>
        </w:rPr>
        <w:t>elo telefone 0XX. 55. 3276.1085.</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21.1.10. </w:t>
      </w:r>
      <w:r w:rsidRPr="00461C0E">
        <w:rPr>
          <w:rFonts w:ascii="Arial" w:hAnsi="Arial" w:cs="Arial"/>
          <w:sz w:val="22"/>
          <w:szCs w:val="22"/>
        </w:rPr>
        <w:t xml:space="preserve">A </w:t>
      </w:r>
      <w:r>
        <w:rPr>
          <w:rFonts w:ascii="Arial" w:hAnsi="Arial" w:cs="Arial"/>
          <w:sz w:val="22"/>
          <w:szCs w:val="22"/>
        </w:rPr>
        <w:t>Câmara de Vereadores</w:t>
      </w:r>
      <w:r w:rsidRPr="00461C0E">
        <w:rPr>
          <w:rFonts w:ascii="Arial" w:hAnsi="Arial" w:cs="Arial"/>
          <w:sz w:val="22"/>
          <w:szCs w:val="22"/>
        </w:rPr>
        <w:t xml:space="preserve"> se reserva o direito de, a qualquer tempo e a seu exclusivo critério, por despacho motivado, adiar, desistir ou revogar a presente licitação, sem que isso represente motivo para que as empresas participantes pleiteiem qualquer tipo de indenização.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21.1.11. </w:t>
      </w:r>
      <w:r w:rsidRPr="00461C0E">
        <w:rPr>
          <w:rFonts w:ascii="Arial" w:hAnsi="Arial" w:cs="Arial"/>
          <w:sz w:val="22"/>
          <w:szCs w:val="22"/>
        </w:rPr>
        <w:t xml:space="preserve">Em caso de reclamatória trabalhista contra a licitante vencedora, em que </w:t>
      </w:r>
      <w:r>
        <w:rPr>
          <w:rFonts w:ascii="Arial" w:hAnsi="Arial" w:cs="Arial"/>
          <w:sz w:val="22"/>
          <w:szCs w:val="22"/>
        </w:rPr>
        <w:t>a Câmara de Vereadores</w:t>
      </w:r>
      <w:r w:rsidRPr="00461C0E">
        <w:rPr>
          <w:rFonts w:ascii="Arial" w:hAnsi="Arial" w:cs="Arial"/>
          <w:sz w:val="22"/>
          <w:szCs w:val="22"/>
        </w:rPr>
        <w:t xml:space="preserve"> seja incluíd</w:t>
      </w:r>
      <w:r>
        <w:rPr>
          <w:rFonts w:ascii="Arial" w:hAnsi="Arial" w:cs="Arial"/>
          <w:sz w:val="22"/>
          <w:szCs w:val="22"/>
        </w:rPr>
        <w:t>a</w:t>
      </w:r>
      <w:r w:rsidRPr="00461C0E">
        <w:rPr>
          <w:rFonts w:ascii="Arial" w:hAnsi="Arial" w:cs="Arial"/>
          <w:sz w:val="22"/>
          <w:szCs w:val="22"/>
        </w:rPr>
        <w:t xml:space="preserve"> no pólo passivo da demanda, independentemente da garantia ofertada, serão retidos, até o final da lide, valores suficientes para garantir eventual indenização.</w:t>
      </w:r>
    </w:p>
    <w:p w:rsidR="002216E3" w:rsidRPr="00461C0E" w:rsidRDefault="002216E3" w:rsidP="002216E3">
      <w:pPr>
        <w:ind w:firstLine="720"/>
        <w:jc w:val="both"/>
        <w:rPr>
          <w:rFonts w:ascii="Arial" w:hAnsi="Arial" w:cs="Arial"/>
          <w:b/>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b/>
          <w:sz w:val="22"/>
          <w:szCs w:val="22"/>
        </w:rPr>
        <w:t xml:space="preserve">21.1.12. </w:t>
      </w:r>
      <w:r w:rsidRPr="00461C0E">
        <w:rPr>
          <w:rFonts w:ascii="Arial" w:hAnsi="Arial" w:cs="Arial"/>
          <w:sz w:val="22"/>
          <w:szCs w:val="22"/>
        </w:rPr>
        <w:t xml:space="preserve">Para solucionar quaisquer questões oriundas desta licitação é competente, por força de lei, o Foro da Comarca de São Pedro do Sul, observadas as disposições constantes do § 6º do artigo 32 da Lei Federal nº. 8.666/93. </w:t>
      </w:r>
    </w:p>
    <w:p w:rsidR="002216E3" w:rsidRPr="00461C0E" w:rsidRDefault="002216E3" w:rsidP="002216E3">
      <w:pPr>
        <w:jc w:val="both"/>
        <w:rPr>
          <w:rFonts w:ascii="Arial" w:hAnsi="Arial" w:cs="Arial"/>
          <w:sz w:val="22"/>
          <w:szCs w:val="22"/>
        </w:rPr>
      </w:pPr>
    </w:p>
    <w:p w:rsidR="002216E3" w:rsidRPr="00461C0E" w:rsidRDefault="002216E3" w:rsidP="002216E3">
      <w:pPr>
        <w:jc w:val="center"/>
        <w:rPr>
          <w:rFonts w:ascii="Arial" w:hAnsi="Arial" w:cs="Arial"/>
          <w:sz w:val="22"/>
          <w:szCs w:val="22"/>
        </w:rPr>
      </w:pPr>
      <w:r w:rsidRPr="00461C0E">
        <w:rPr>
          <w:rFonts w:ascii="Arial" w:hAnsi="Arial" w:cs="Arial"/>
          <w:sz w:val="22"/>
          <w:szCs w:val="22"/>
        </w:rPr>
        <w:t xml:space="preserve">São Pedro do Sul, </w:t>
      </w:r>
      <w:r w:rsidR="00741ECD">
        <w:rPr>
          <w:rFonts w:ascii="Arial" w:hAnsi="Arial" w:cs="Arial"/>
          <w:sz w:val="22"/>
          <w:szCs w:val="22"/>
        </w:rPr>
        <w:t>21</w:t>
      </w:r>
      <w:r w:rsidRPr="00461C0E">
        <w:rPr>
          <w:rFonts w:ascii="Arial" w:hAnsi="Arial" w:cs="Arial"/>
          <w:sz w:val="22"/>
          <w:szCs w:val="22"/>
        </w:rPr>
        <w:t xml:space="preserve"> de </w:t>
      </w:r>
      <w:r w:rsidR="00741ECD">
        <w:rPr>
          <w:rFonts w:ascii="Arial" w:hAnsi="Arial" w:cs="Arial"/>
          <w:sz w:val="22"/>
          <w:szCs w:val="22"/>
        </w:rPr>
        <w:t>maio</w:t>
      </w:r>
      <w:r w:rsidR="00537A18">
        <w:rPr>
          <w:rFonts w:ascii="Arial" w:hAnsi="Arial" w:cs="Arial"/>
          <w:sz w:val="22"/>
          <w:szCs w:val="22"/>
        </w:rPr>
        <w:t xml:space="preserve"> de 2014</w:t>
      </w:r>
      <w:r w:rsidRPr="00461C0E">
        <w:rPr>
          <w:rFonts w:ascii="Arial" w:hAnsi="Arial" w:cs="Arial"/>
          <w:sz w:val="22"/>
          <w:szCs w:val="22"/>
        </w:rPr>
        <w:t>.</w:t>
      </w:r>
    </w:p>
    <w:p w:rsidR="002216E3" w:rsidRPr="00461C0E" w:rsidRDefault="002216E3" w:rsidP="002216E3">
      <w:pPr>
        <w:jc w:val="center"/>
        <w:rPr>
          <w:rFonts w:ascii="Arial" w:hAnsi="Arial" w:cs="Arial"/>
          <w:sz w:val="22"/>
          <w:szCs w:val="22"/>
        </w:rPr>
      </w:pPr>
    </w:p>
    <w:p w:rsidR="002216E3" w:rsidRDefault="002216E3" w:rsidP="002216E3">
      <w:pPr>
        <w:jc w:val="both"/>
        <w:rPr>
          <w:rFonts w:ascii="Arial" w:hAnsi="Arial" w:cs="Arial"/>
          <w:b/>
          <w:sz w:val="22"/>
          <w:szCs w:val="22"/>
        </w:rPr>
      </w:pPr>
    </w:p>
    <w:p w:rsidR="00537A18" w:rsidRDefault="00537A18" w:rsidP="002216E3">
      <w:pPr>
        <w:jc w:val="center"/>
        <w:rPr>
          <w:rFonts w:ascii="Arial" w:hAnsi="Arial" w:cs="Arial"/>
          <w:b/>
          <w:sz w:val="22"/>
          <w:szCs w:val="22"/>
        </w:rPr>
      </w:pPr>
      <w:r>
        <w:rPr>
          <w:rFonts w:ascii="Arial" w:hAnsi="Arial" w:cs="Arial"/>
          <w:b/>
          <w:sz w:val="22"/>
          <w:szCs w:val="22"/>
        </w:rPr>
        <w:t>Walmyr Dressler</w:t>
      </w:r>
    </w:p>
    <w:p w:rsidR="002216E3" w:rsidRDefault="002216E3" w:rsidP="002216E3">
      <w:pPr>
        <w:jc w:val="center"/>
        <w:rPr>
          <w:rFonts w:ascii="Arial" w:hAnsi="Arial" w:cs="Arial"/>
          <w:b/>
          <w:sz w:val="22"/>
          <w:szCs w:val="22"/>
        </w:rPr>
      </w:pPr>
      <w:r>
        <w:rPr>
          <w:rFonts w:ascii="Arial" w:hAnsi="Arial" w:cs="Arial"/>
          <w:b/>
          <w:sz w:val="22"/>
          <w:szCs w:val="22"/>
        </w:rPr>
        <w:t>Presidente da Câmara de Vereadores</w:t>
      </w:r>
    </w:p>
    <w:p w:rsidR="002216E3" w:rsidRPr="00162B0B" w:rsidRDefault="002216E3" w:rsidP="002216E3">
      <w:pPr>
        <w:jc w:val="center"/>
        <w:rPr>
          <w:rFonts w:ascii="Arial" w:hAnsi="Arial" w:cs="Arial"/>
          <w:sz w:val="22"/>
          <w:szCs w:val="22"/>
        </w:rPr>
      </w:pPr>
    </w:p>
    <w:p w:rsidR="002216E3" w:rsidRDefault="00FC6E0C" w:rsidP="002216E3">
      <w:pPr>
        <w:jc w:val="center"/>
        <w:rPr>
          <w:rFonts w:ascii="Arial" w:hAnsi="Arial" w:cs="Arial"/>
          <w:b/>
          <w:sz w:val="22"/>
          <w:szCs w:val="22"/>
        </w:rPr>
      </w:pPr>
      <w:r>
        <w:rPr>
          <w:rFonts w:ascii="Arial" w:hAnsi="Arial" w:cs="Arial"/>
          <w:b/>
          <w:sz w:val="22"/>
          <w:szCs w:val="22"/>
        </w:rPr>
        <w:t xml:space="preserve">Ernande </w:t>
      </w:r>
      <w:proofErr w:type="spellStart"/>
      <w:r>
        <w:rPr>
          <w:rFonts w:ascii="Arial" w:hAnsi="Arial" w:cs="Arial"/>
          <w:b/>
          <w:sz w:val="22"/>
          <w:szCs w:val="22"/>
        </w:rPr>
        <w:t>Aita</w:t>
      </w:r>
      <w:proofErr w:type="spellEnd"/>
    </w:p>
    <w:p w:rsidR="002216E3" w:rsidRDefault="002216E3" w:rsidP="002216E3">
      <w:pPr>
        <w:jc w:val="center"/>
        <w:rPr>
          <w:rFonts w:ascii="Arial" w:hAnsi="Arial" w:cs="Arial"/>
          <w:b/>
          <w:sz w:val="22"/>
          <w:szCs w:val="22"/>
        </w:rPr>
      </w:pPr>
      <w:r>
        <w:rPr>
          <w:rFonts w:ascii="Arial" w:hAnsi="Arial" w:cs="Arial"/>
          <w:b/>
          <w:sz w:val="22"/>
          <w:szCs w:val="22"/>
        </w:rPr>
        <w:t>Presidente da Comissão de Licitação</w:t>
      </w:r>
    </w:p>
    <w:p w:rsidR="002216E3" w:rsidRPr="00461C0E" w:rsidRDefault="002216E3" w:rsidP="002216E3">
      <w:pPr>
        <w:jc w:val="center"/>
        <w:rPr>
          <w:rFonts w:ascii="Arial" w:hAnsi="Arial" w:cs="Arial"/>
          <w:b/>
          <w:sz w:val="22"/>
          <w:szCs w:val="22"/>
        </w:rPr>
      </w:pPr>
      <w:proofErr w:type="gramStart"/>
      <w:r>
        <w:rPr>
          <w:rFonts w:ascii="Arial" w:hAnsi="Arial" w:cs="Arial"/>
          <w:b/>
          <w:sz w:val="22"/>
          <w:szCs w:val="22"/>
        </w:rPr>
        <w:t>da</w:t>
      </w:r>
      <w:proofErr w:type="gramEnd"/>
      <w:r>
        <w:rPr>
          <w:rFonts w:ascii="Arial" w:hAnsi="Arial" w:cs="Arial"/>
          <w:b/>
          <w:sz w:val="22"/>
          <w:szCs w:val="22"/>
        </w:rPr>
        <w:t xml:space="preserve"> Prefeitura Municipal de São Pedro do Sul</w:t>
      </w:r>
    </w:p>
    <w:p w:rsidR="002216E3" w:rsidRDefault="002216E3" w:rsidP="002216E3">
      <w:pPr>
        <w:jc w:val="both"/>
        <w:rPr>
          <w:rFonts w:ascii="Arial" w:hAnsi="Arial" w:cs="Arial"/>
          <w:b/>
          <w:sz w:val="22"/>
          <w:szCs w:val="22"/>
        </w:rPr>
      </w:pPr>
    </w:p>
    <w:p w:rsidR="002216E3" w:rsidRDefault="002216E3" w:rsidP="002216E3">
      <w:pPr>
        <w:jc w:val="both"/>
        <w:rPr>
          <w:rFonts w:ascii="Arial" w:hAnsi="Arial" w:cs="Arial"/>
          <w:b/>
          <w:sz w:val="22"/>
          <w:szCs w:val="22"/>
        </w:rPr>
      </w:pPr>
    </w:p>
    <w:p w:rsidR="002216E3" w:rsidRPr="00461C0E" w:rsidRDefault="002216E3" w:rsidP="002216E3">
      <w:pPr>
        <w:jc w:val="both"/>
        <w:rPr>
          <w:rFonts w:ascii="Arial" w:hAnsi="Arial" w:cs="Arial"/>
          <w:b/>
          <w:sz w:val="22"/>
          <w:szCs w:val="22"/>
        </w:rPr>
      </w:pPr>
      <w:r w:rsidRPr="00461C0E">
        <w:rPr>
          <w:rFonts w:ascii="Arial" w:hAnsi="Arial" w:cs="Arial"/>
          <w:b/>
          <w:sz w:val="22"/>
          <w:szCs w:val="22"/>
        </w:rPr>
        <w:t>Visto Assessoria Jurídica</w:t>
      </w:r>
      <w:r w:rsidR="00741ECD">
        <w:rPr>
          <w:rFonts w:ascii="Arial" w:hAnsi="Arial" w:cs="Arial"/>
          <w:b/>
          <w:sz w:val="22"/>
          <w:szCs w:val="22"/>
        </w:rPr>
        <w:t xml:space="preserve"> da Câmara de Vereadores</w:t>
      </w:r>
      <w:r w:rsidRPr="00461C0E">
        <w:rPr>
          <w:rFonts w:ascii="Arial" w:hAnsi="Arial" w:cs="Arial"/>
          <w:b/>
          <w:sz w:val="22"/>
          <w:szCs w:val="22"/>
        </w:rPr>
        <w:t>.</w:t>
      </w:r>
    </w:p>
    <w:p w:rsidR="002216E3" w:rsidRPr="00461C0E" w:rsidRDefault="002216E3" w:rsidP="002216E3">
      <w:pPr>
        <w:rPr>
          <w:rFonts w:ascii="Arial" w:hAnsi="Arial" w:cs="Arial"/>
          <w:b/>
          <w:sz w:val="22"/>
          <w:szCs w:val="22"/>
        </w:rPr>
      </w:pPr>
      <w:r w:rsidRPr="00461C0E">
        <w:rPr>
          <w:rFonts w:ascii="Arial" w:hAnsi="Arial" w:cs="Arial"/>
          <w:b/>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5"/>
      </w:tblGrid>
      <w:tr w:rsidR="002216E3" w:rsidRPr="00461C0E" w:rsidTr="00937F48">
        <w:tc>
          <w:tcPr>
            <w:tcW w:w="9495" w:type="dxa"/>
          </w:tcPr>
          <w:p w:rsidR="002216E3" w:rsidRPr="00461C0E" w:rsidRDefault="002216E3" w:rsidP="00937F48">
            <w:pPr>
              <w:jc w:val="center"/>
              <w:rPr>
                <w:rFonts w:ascii="Arial" w:hAnsi="Arial" w:cs="Arial"/>
                <w:b/>
              </w:rPr>
            </w:pPr>
            <w:r w:rsidRPr="00461C0E">
              <w:rPr>
                <w:rFonts w:ascii="Arial" w:hAnsi="Arial" w:cs="Arial"/>
                <w:b/>
                <w:sz w:val="22"/>
                <w:szCs w:val="22"/>
              </w:rPr>
              <w:lastRenderedPageBreak/>
              <w:t>ANEXO I</w:t>
            </w:r>
            <w:r>
              <w:rPr>
                <w:rFonts w:ascii="Arial" w:hAnsi="Arial" w:cs="Arial"/>
                <w:b/>
                <w:sz w:val="22"/>
                <w:szCs w:val="22"/>
              </w:rPr>
              <w:t>I</w:t>
            </w:r>
            <w:r w:rsidRPr="00461C0E">
              <w:rPr>
                <w:rFonts w:ascii="Arial" w:hAnsi="Arial" w:cs="Arial"/>
                <w:b/>
                <w:sz w:val="22"/>
                <w:szCs w:val="22"/>
              </w:rPr>
              <w:t xml:space="preserve"> – DECLARAÇÃO DE IDONEIDADE (MODELO)</w:t>
            </w:r>
          </w:p>
          <w:p w:rsidR="002216E3" w:rsidRPr="00461C0E" w:rsidRDefault="002216E3" w:rsidP="00937F48">
            <w:pPr>
              <w:jc w:val="center"/>
              <w:rPr>
                <w:rFonts w:ascii="Arial" w:hAnsi="Arial" w:cs="Arial"/>
                <w:b/>
              </w:rPr>
            </w:pPr>
          </w:p>
          <w:p w:rsidR="002216E3" w:rsidRPr="00461C0E" w:rsidRDefault="002216E3" w:rsidP="00937F48">
            <w:pPr>
              <w:jc w:val="center"/>
              <w:rPr>
                <w:rFonts w:ascii="Arial" w:hAnsi="Arial" w:cs="Arial"/>
                <w:b/>
              </w:rPr>
            </w:pPr>
            <w:r w:rsidRPr="00461C0E">
              <w:rPr>
                <w:rFonts w:ascii="Arial" w:hAnsi="Arial" w:cs="Arial"/>
                <w:b/>
                <w:sz w:val="22"/>
                <w:szCs w:val="22"/>
              </w:rPr>
              <w:t>À COMISSÃO DE LICITAÇÃO</w:t>
            </w:r>
          </w:p>
          <w:p w:rsidR="002216E3" w:rsidRPr="00461C0E" w:rsidRDefault="002216E3" w:rsidP="00937F48">
            <w:pPr>
              <w:jc w:val="both"/>
              <w:rPr>
                <w:rFonts w:ascii="Arial" w:hAnsi="Arial" w:cs="Arial"/>
                <w:b/>
              </w:rPr>
            </w:pPr>
          </w:p>
          <w:p w:rsidR="002216E3" w:rsidRPr="00461C0E" w:rsidRDefault="002216E3" w:rsidP="00937F48">
            <w:pPr>
              <w:jc w:val="both"/>
              <w:rPr>
                <w:rFonts w:ascii="Arial" w:hAnsi="Arial" w:cs="Arial"/>
              </w:rPr>
            </w:pPr>
            <w:r w:rsidRPr="00461C0E">
              <w:rPr>
                <w:rFonts w:ascii="Arial" w:hAnsi="Arial" w:cs="Arial"/>
                <w:b/>
                <w:sz w:val="22"/>
                <w:szCs w:val="22"/>
              </w:rPr>
              <w:t xml:space="preserve">               </w:t>
            </w:r>
            <w:r w:rsidRPr="00461C0E">
              <w:rPr>
                <w:rFonts w:ascii="Arial" w:hAnsi="Arial" w:cs="Arial"/>
                <w:sz w:val="22"/>
                <w:szCs w:val="22"/>
              </w:rPr>
              <w:t xml:space="preserve">Declaramos para os devidos fins de direito, na qualidade de Proponente do </w:t>
            </w:r>
            <w:r w:rsidRPr="00461C0E">
              <w:rPr>
                <w:rFonts w:ascii="Arial" w:hAnsi="Arial" w:cs="Arial"/>
                <w:b/>
                <w:sz w:val="22"/>
                <w:szCs w:val="22"/>
              </w:rPr>
              <w:t>procedimento licitatório n° 0</w:t>
            </w:r>
            <w:r w:rsidR="003342EE">
              <w:rPr>
                <w:rFonts w:ascii="Arial" w:hAnsi="Arial" w:cs="Arial"/>
                <w:b/>
                <w:sz w:val="22"/>
                <w:szCs w:val="22"/>
              </w:rPr>
              <w:t>01/2014</w:t>
            </w:r>
            <w:r w:rsidRPr="00461C0E">
              <w:rPr>
                <w:rFonts w:ascii="Arial" w:hAnsi="Arial" w:cs="Arial"/>
                <w:b/>
                <w:sz w:val="22"/>
                <w:szCs w:val="22"/>
              </w:rPr>
              <w:t>, sob a modalidade Convite</w:t>
            </w:r>
            <w:r w:rsidRPr="00461C0E">
              <w:rPr>
                <w:rFonts w:ascii="Arial" w:hAnsi="Arial" w:cs="Arial"/>
                <w:sz w:val="22"/>
                <w:szCs w:val="22"/>
              </w:rPr>
              <w:t>, instaurado pel</w:t>
            </w:r>
            <w:r>
              <w:rPr>
                <w:rFonts w:ascii="Arial" w:hAnsi="Arial" w:cs="Arial"/>
                <w:sz w:val="22"/>
                <w:szCs w:val="22"/>
              </w:rPr>
              <w:t>a Câmara de Vereadores d</w:t>
            </w:r>
            <w:r w:rsidRPr="00461C0E">
              <w:rPr>
                <w:rFonts w:ascii="Arial" w:hAnsi="Arial" w:cs="Arial"/>
                <w:sz w:val="22"/>
                <w:szCs w:val="22"/>
              </w:rPr>
              <w:t>o Município de São Pedro do Sul, que não fomos declarados inidôneos para licitar ou contratar com o Poder Público, em qualquer de suas esferas, bem como, que nossa empresa não possui menores de dezoito anos em atividades noturnas, perigosas ou insalubres e que não utiliza o trabalho de menores de dezesseis anos, salvo em condição de aprendiz.</w:t>
            </w:r>
          </w:p>
          <w:p w:rsidR="002216E3" w:rsidRPr="00461C0E" w:rsidRDefault="002216E3" w:rsidP="00937F48">
            <w:pPr>
              <w:jc w:val="both"/>
              <w:rPr>
                <w:rFonts w:ascii="Arial" w:hAnsi="Arial" w:cs="Arial"/>
              </w:rPr>
            </w:pPr>
          </w:p>
          <w:p w:rsidR="002216E3" w:rsidRPr="00461C0E" w:rsidRDefault="002216E3" w:rsidP="00937F48">
            <w:pPr>
              <w:jc w:val="center"/>
              <w:rPr>
                <w:rFonts w:ascii="Arial" w:hAnsi="Arial" w:cs="Arial"/>
              </w:rPr>
            </w:pPr>
            <w:r w:rsidRPr="00461C0E">
              <w:rPr>
                <w:rFonts w:ascii="Arial" w:hAnsi="Arial" w:cs="Arial"/>
                <w:sz w:val="22"/>
                <w:szCs w:val="22"/>
              </w:rPr>
              <w:t>(LOCAL E DATA)</w:t>
            </w:r>
          </w:p>
          <w:p w:rsidR="002216E3" w:rsidRPr="00461C0E" w:rsidRDefault="002216E3" w:rsidP="00937F48">
            <w:pPr>
              <w:jc w:val="center"/>
              <w:rPr>
                <w:rFonts w:ascii="Arial" w:hAnsi="Arial" w:cs="Arial"/>
              </w:rPr>
            </w:pPr>
          </w:p>
          <w:p w:rsidR="002216E3" w:rsidRPr="00461C0E" w:rsidRDefault="002216E3" w:rsidP="00937F48">
            <w:pPr>
              <w:jc w:val="center"/>
              <w:rPr>
                <w:rFonts w:ascii="Arial" w:hAnsi="Arial" w:cs="Arial"/>
              </w:rPr>
            </w:pPr>
            <w:r w:rsidRPr="00461C0E">
              <w:rPr>
                <w:rFonts w:ascii="Arial" w:hAnsi="Arial" w:cs="Arial"/>
                <w:sz w:val="22"/>
                <w:szCs w:val="22"/>
              </w:rPr>
              <w:t>----------------------------------------------------------------</w:t>
            </w:r>
          </w:p>
          <w:p w:rsidR="002216E3" w:rsidRPr="00461C0E" w:rsidRDefault="002216E3" w:rsidP="00937F48">
            <w:pPr>
              <w:jc w:val="center"/>
              <w:rPr>
                <w:rFonts w:ascii="Arial" w:hAnsi="Arial" w:cs="Arial"/>
              </w:rPr>
            </w:pPr>
            <w:r w:rsidRPr="00461C0E">
              <w:rPr>
                <w:rFonts w:ascii="Arial" w:hAnsi="Arial" w:cs="Arial"/>
                <w:sz w:val="22"/>
                <w:szCs w:val="22"/>
              </w:rPr>
              <w:t>Assinatura do Represente Legal da Empresa</w:t>
            </w:r>
          </w:p>
          <w:p w:rsidR="002216E3" w:rsidRPr="00461C0E" w:rsidRDefault="002216E3" w:rsidP="00937F48">
            <w:pPr>
              <w:jc w:val="both"/>
              <w:rPr>
                <w:rFonts w:ascii="Arial" w:hAnsi="Arial" w:cs="Arial"/>
                <w:b/>
              </w:rPr>
            </w:pPr>
          </w:p>
        </w:tc>
      </w:tr>
    </w:tbl>
    <w:p w:rsidR="002216E3" w:rsidRPr="00461C0E" w:rsidRDefault="002216E3" w:rsidP="002216E3">
      <w:pPr>
        <w:rPr>
          <w:rFonts w:ascii="Arial" w:hAnsi="Arial" w:cs="Arial"/>
          <w:b/>
          <w:sz w:val="22"/>
          <w:szCs w:val="22"/>
        </w:rPr>
      </w:pPr>
    </w:p>
    <w:p w:rsidR="002216E3" w:rsidRPr="00461C0E" w:rsidRDefault="002216E3" w:rsidP="002216E3">
      <w:pPr>
        <w:rPr>
          <w:rFonts w:ascii="Arial" w:hAnsi="Arial" w:cs="Arial"/>
          <w:b/>
          <w:sz w:val="22"/>
          <w:szCs w:val="22"/>
        </w:rPr>
      </w:pPr>
    </w:p>
    <w:p w:rsidR="002216E3" w:rsidRPr="00461C0E" w:rsidRDefault="002216E3" w:rsidP="002216E3">
      <w:pPr>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95"/>
      </w:tblGrid>
      <w:tr w:rsidR="002216E3" w:rsidRPr="00461C0E" w:rsidTr="00937F48">
        <w:tc>
          <w:tcPr>
            <w:tcW w:w="9495" w:type="dxa"/>
          </w:tcPr>
          <w:p w:rsidR="002216E3" w:rsidRPr="00461C0E" w:rsidRDefault="002216E3" w:rsidP="00937F48">
            <w:pPr>
              <w:jc w:val="center"/>
              <w:rPr>
                <w:rFonts w:ascii="Arial" w:hAnsi="Arial" w:cs="Arial"/>
                <w:b/>
              </w:rPr>
            </w:pPr>
            <w:r w:rsidRPr="00461C0E">
              <w:rPr>
                <w:rFonts w:ascii="Arial" w:hAnsi="Arial" w:cs="Arial"/>
                <w:b/>
                <w:sz w:val="22"/>
                <w:szCs w:val="22"/>
              </w:rPr>
              <w:t>ANEXO I</w:t>
            </w:r>
            <w:r>
              <w:rPr>
                <w:rFonts w:ascii="Arial" w:hAnsi="Arial" w:cs="Arial"/>
                <w:b/>
                <w:sz w:val="22"/>
                <w:szCs w:val="22"/>
              </w:rPr>
              <w:t>I</w:t>
            </w:r>
            <w:r w:rsidRPr="00461C0E">
              <w:rPr>
                <w:rFonts w:ascii="Arial" w:hAnsi="Arial" w:cs="Arial"/>
                <w:b/>
                <w:sz w:val="22"/>
                <w:szCs w:val="22"/>
              </w:rPr>
              <w:t>I – DECLARAÇÃO DE MICROEMPRESA OU EMPRESA DE PEQUENO PORTE (MODELO)</w:t>
            </w:r>
          </w:p>
          <w:p w:rsidR="002216E3" w:rsidRPr="00461C0E" w:rsidRDefault="002216E3" w:rsidP="00937F48">
            <w:pPr>
              <w:jc w:val="center"/>
              <w:rPr>
                <w:rFonts w:ascii="Arial" w:hAnsi="Arial" w:cs="Arial"/>
                <w:b/>
              </w:rPr>
            </w:pPr>
          </w:p>
          <w:p w:rsidR="002216E3" w:rsidRPr="00461C0E" w:rsidRDefault="002216E3" w:rsidP="00937F48">
            <w:pPr>
              <w:jc w:val="center"/>
              <w:rPr>
                <w:rFonts w:ascii="Arial" w:hAnsi="Arial" w:cs="Arial"/>
                <w:b/>
              </w:rPr>
            </w:pPr>
            <w:r w:rsidRPr="00461C0E">
              <w:rPr>
                <w:rFonts w:ascii="Arial" w:hAnsi="Arial" w:cs="Arial"/>
                <w:b/>
                <w:sz w:val="22"/>
                <w:szCs w:val="22"/>
              </w:rPr>
              <w:t>À COMISSÃO DE LICITAÇÃO</w:t>
            </w:r>
          </w:p>
          <w:p w:rsidR="002216E3" w:rsidRPr="00461C0E" w:rsidRDefault="002216E3" w:rsidP="00937F48">
            <w:pPr>
              <w:jc w:val="center"/>
              <w:rPr>
                <w:rFonts w:ascii="Arial" w:hAnsi="Arial" w:cs="Arial"/>
                <w:b/>
              </w:rPr>
            </w:pPr>
          </w:p>
          <w:p w:rsidR="002216E3" w:rsidRPr="00461C0E" w:rsidRDefault="002216E3" w:rsidP="00937F48">
            <w:pPr>
              <w:jc w:val="both"/>
              <w:rPr>
                <w:rFonts w:ascii="Arial" w:hAnsi="Arial" w:cs="Arial"/>
              </w:rPr>
            </w:pPr>
            <w:r w:rsidRPr="00461C0E">
              <w:rPr>
                <w:rFonts w:ascii="Arial" w:hAnsi="Arial" w:cs="Arial"/>
                <w:b/>
                <w:sz w:val="22"/>
                <w:szCs w:val="22"/>
              </w:rPr>
              <w:t xml:space="preserve">               </w:t>
            </w:r>
            <w:r w:rsidRPr="00461C0E">
              <w:rPr>
                <w:rFonts w:ascii="Arial" w:hAnsi="Arial" w:cs="Arial"/>
                <w:sz w:val="22"/>
                <w:szCs w:val="22"/>
              </w:rPr>
              <w:t xml:space="preserve">Declaramos, sob as penas da Lei, sem prejuízo das sanções e multas previstas no edital que a empresa__________________________, inscrita no CNPJ sob o n°_____________, é microempresa ou empresa de pequeno porte, nos termos do enquadramento previsto na Lei Complementar n° 123/2006, de 14 de dezembro de 2006, cujos termos declaramos conhecer na íntegra, estando apta, portanto, a exercer o direito de preferência como critério de desempate no </w:t>
            </w:r>
            <w:r w:rsidRPr="00461C0E">
              <w:rPr>
                <w:rFonts w:ascii="Arial" w:hAnsi="Arial" w:cs="Arial"/>
                <w:b/>
                <w:sz w:val="22"/>
                <w:szCs w:val="22"/>
              </w:rPr>
              <w:t>procedimento licitatório n° 0</w:t>
            </w:r>
            <w:r w:rsidR="003342EE">
              <w:rPr>
                <w:rFonts w:ascii="Arial" w:hAnsi="Arial" w:cs="Arial"/>
                <w:b/>
                <w:sz w:val="22"/>
                <w:szCs w:val="22"/>
              </w:rPr>
              <w:t>01/2014</w:t>
            </w:r>
            <w:r w:rsidRPr="00461C0E">
              <w:rPr>
                <w:rFonts w:ascii="Arial" w:hAnsi="Arial" w:cs="Arial"/>
                <w:b/>
                <w:sz w:val="22"/>
                <w:szCs w:val="22"/>
              </w:rPr>
              <w:t xml:space="preserve"> – CONVITE</w:t>
            </w:r>
            <w:r w:rsidRPr="00461C0E">
              <w:rPr>
                <w:rFonts w:ascii="Arial" w:hAnsi="Arial" w:cs="Arial"/>
                <w:sz w:val="22"/>
                <w:szCs w:val="22"/>
              </w:rPr>
              <w:t>, realizado pel</w:t>
            </w:r>
            <w:r>
              <w:rPr>
                <w:rFonts w:ascii="Arial" w:hAnsi="Arial" w:cs="Arial"/>
                <w:sz w:val="22"/>
                <w:szCs w:val="22"/>
              </w:rPr>
              <w:t>a Câmara de Vereadores d</w:t>
            </w:r>
            <w:r w:rsidRPr="00461C0E">
              <w:rPr>
                <w:rFonts w:ascii="Arial" w:hAnsi="Arial" w:cs="Arial"/>
                <w:sz w:val="22"/>
                <w:szCs w:val="22"/>
              </w:rPr>
              <w:t>o Município de São Pedro do Sul – RS.</w:t>
            </w:r>
          </w:p>
          <w:p w:rsidR="002216E3" w:rsidRPr="00461C0E" w:rsidRDefault="002216E3" w:rsidP="00937F48">
            <w:pPr>
              <w:jc w:val="both"/>
              <w:rPr>
                <w:rFonts w:ascii="Arial" w:hAnsi="Arial" w:cs="Arial"/>
              </w:rPr>
            </w:pPr>
          </w:p>
          <w:p w:rsidR="002216E3" w:rsidRPr="00461C0E" w:rsidRDefault="002216E3" w:rsidP="00937F48">
            <w:pPr>
              <w:jc w:val="center"/>
              <w:rPr>
                <w:rFonts w:ascii="Arial" w:hAnsi="Arial" w:cs="Arial"/>
              </w:rPr>
            </w:pPr>
            <w:r w:rsidRPr="00461C0E">
              <w:rPr>
                <w:rFonts w:ascii="Arial" w:hAnsi="Arial" w:cs="Arial"/>
                <w:sz w:val="22"/>
                <w:szCs w:val="22"/>
              </w:rPr>
              <w:t>(LOCAL E DATA)</w:t>
            </w:r>
          </w:p>
          <w:p w:rsidR="002216E3" w:rsidRPr="00461C0E" w:rsidRDefault="002216E3" w:rsidP="00937F48">
            <w:pPr>
              <w:jc w:val="center"/>
              <w:rPr>
                <w:rFonts w:ascii="Arial" w:hAnsi="Arial" w:cs="Arial"/>
              </w:rPr>
            </w:pPr>
          </w:p>
          <w:p w:rsidR="002216E3" w:rsidRPr="00461C0E" w:rsidRDefault="002216E3" w:rsidP="00937F48">
            <w:pPr>
              <w:jc w:val="center"/>
              <w:rPr>
                <w:rFonts w:ascii="Arial" w:hAnsi="Arial" w:cs="Arial"/>
              </w:rPr>
            </w:pPr>
            <w:r w:rsidRPr="00461C0E">
              <w:rPr>
                <w:rFonts w:ascii="Arial" w:hAnsi="Arial" w:cs="Arial"/>
                <w:sz w:val="22"/>
                <w:szCs w:val="22"/>
              </w:rPr>
              <w:t>----------------------------------------------------------------</w:t>
            </w:r>
          </w:p>
          <w:p w:rsidR="002216E3" w:rsidRPr="00461C0E" w:rsidRDefault="002216E3" w:rsidP="00937F48">
            <w:pPr>
              <w:jc w:val="center"/>
              <w:rPr>
                <w:rFonts w:ascii="Arial" w:hAnsi="Arial" w:cs="Arial"/>
              </w:rPr>
            </w:pPr>
            <w:r w:rsidRPr="00461C0E">
              <w:rPr>
                <w:rFonts w:ascii="Arial" w:hAnsi="Arial" w:cs="Arial"/>
                <w:sz w:val="22"/>
                <w:szCs w:val="22"/>
              </w:rPr>
              <w:t>Assinatura do Represente Legal da Empresa</w:t>
            </w:r>
          </w:p>
          <w:p w:rsidR="002216E3" w:rsidRPr="00461C0E" w:rsidRDefault="002216E3" w:rsidP="00937F48">
            <w:pPr>
              <w:jc w:val="center"/>
              <w:rPr>
                <w:rFonts w:ascii="Arial" w:hAnsi="Arial" w:cs="Arial"/>
              </w:rPr>
            </w:pPr>
          </w:p>
          <w:p w:rsidR="002216E3" w:rsidRPr="00461C0E" w:rsidRDefault="002216E3" w:rsidP="00937F48">
            <w:pPr>
              <w:jc w:val="center"/>
              <w:rPr>
                <w:rFonts w:ascii="Arial" w:hAnsi="Arial" w:cs="Arial"/>
              </w:rPr>
            </w:pPr>
            <w:r w:rsidRPr="00461C0E">
              <w:rPr>
                <w:rFonts w:ascii="Arial" w:hAnsi="Arial" w:cs="Arial"/>
                <w:sz w:val="22"/>
                <w:szCs w:val="22"/>
              </w:rPr>
              <w:t>-----------------------------------------------------------</w:t>
            </w:r>
          </w:p>
          <w:p w:rsidR="002216E3" w:rsidRPr="00461C0E" w:rsidRDefault="002216E3" w:rsidP="00937F48">
            <w:pPr>
              <w:jc w:val="center"/>
              <w:rPr>
                <w:rFonts w:ascii="Arial" w:hAnsi="Arial" w:cs="Arial"/>
              </w:rPr>
            </w:pPr>
            <w:r w:rsidRPr="00461C0E">
              <w:rPr>
                <w:rFonts w:ascii="Arial" w:hAnsi="Arial" w:cs="Arial"/>
                <w:sz w:val="22"/>
                <w:szCs w:val="22"/>
              </w:rPr>
              <w:t>Assinatura do Contador – CRC n°....</w:t>
            </w:r>
          </w:p>
          <w:p w:rsidR="002216E3" w:rsidRPr="00461C0E" w:rsidRDefault="002216E3" w:rsidP="00937F48">
            <w:pPr>
              <w:jc w:val="both"/>
              <w:rPr>
                <w:rFonts w:ascii="Arial" w:hAnsi="Arial" w:cs="Arial"/>
              </w:rPr>
            </w:pPr>
          </w:p>
        </w:tc>
      </w:tr>
    </w:tbl>
    <w:p w:rsidR="002216E3" w:rsidRPr="00461C0E" w:rsidRDefault="002216E3" w:rsidP="002216E3">
      <w:pPr>
        <w:jc w:val="center"/>
        <w:rPr>
          <w:rFonts w:ascii="Arial" w:hAnsi="Arial" w:cs="Arial"/>
          <w:b/>
          <w:sz w:val="22"/>
          <w:szCs w:val="22"/>
        </w:rPr>
      </w:pPr>
    </w:p>
    <w:p w:rsidR="002216E3" w:rsidRPr="00461C0E" w:rsidRDefault="002216E3" w:rsidP="002216E3">
      <w:pPr>
        <w:jc w:val="center"/>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br w:type="page"/>
      </w:r>
      <w:r w:rsidRPr="00461C0E">
        <w:rPr>
          <w:rFonts w:ascii="Arial" w:hAnsi="Arial" w:cs="Arial"/>
          <w:b/>
          <w:sz w:val="22"/>
          <w:szCs w:val="22"/>
        </w:rPr>
        <w:lastRenderedPageBreak/>
        <w:t xml:space="preserve">ANEXO </w:t>
      </w:r>
      <w:r>
        <w:rPr>
          <w:rFonts w:ascii="Arial" w:hAnsi="Arial" w:cs="Arial"/>
          <w:b/>
          <w:sz w:val="22"/>
          <w:szCs w:val="22"/>
        </w:rPr>
        <w:t>IV</w:t>
      </w:r>
      <w:r w:rsidRPr="00461C0E">
        <w:rPr>
          <w:rFonts w:ascii="Arial" w:hAnsi="Arial" w:cs="Arial"/>
          <w:b/>
          <w:sz w:val="22"/>
          <w:szCs w:val="22"/>
        </w:rPr>
        <w:t xml:space="preserve"> - MINUTA DE CONTRATO</w:t>
      </w:r>
    </w:p>
    <w:p w:rsidR="002216E3" w:rsidRPr="00461C0E" w:rsidRDefault="002216E3" w:rsidP="002216E3">
      <w:pPr>
        <w:jc w:val="center"/>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CONVITE 0</w:t>
      </w:r>
      <w:r w:rsidR="003342EE">
        <w:rPr>
          <w:rFonts w:ascii="Arial" w:hAnsi="Arial" w:cs="Arial"/>
          <w:b/>
          <w:sz w:val="22"/>
          <w:szCs w:val="22"/>
        </w:rPr>
        <w:t>01</w:t>
      </w:r>
      <w:r w:rsidRPr="00461C0E">
        <w:rPr>
          <w:rFonts w:ascii="Arial" w:hAnsi="Arial" w:cs="Arial"/>
          <w:b/>
          <w:sz w:val="22"/>
          <w:szCs w:val="22"/>
        </w:rPr>
        <w:t>/201</w:t>
      </w:r>
      <w:r w:rsidR="003342EE">
        <w:rPr>
          <w:rFonts w:ascii="Arial" w:hAnsi="Arial" w:cs="Arial"/>
          <w:b/>
          <w:sz w:val="22"/>
          <w:szCs w:val="22"/>
        </w:rPr>
        <w:t>4</w:t>
      </w:r>
    </w:p>
    <w:p w:rsidR="002216E3" w:rsidRPr="00461C0E" w:rsidRDefault="002216E3" w:rsidP="002216E3">
      <w:pPr>
        <w:jc w:val="both"/>
        <w:rPr>
          <w:rFonts w:ascii="Arial" w:hAnsi="Arial" w:cs="Arial"/>
          <w:sz w:val="22"/>
          <w:szCs w:val="22"/>
        </w:rPr>
      </w:pPr>
      <w:r w:rsidRPr="00461C0E">
        <w:rPr>
          <w:rFonts w:ascii="Arial" w:hAnsi="Arial" w:cs="Arial"/>
          <w:sz w:val="22"/>
          <w:szCs w:val="22"/>
        </w:rPr>
        <w:t xml:space="preserve">                                                                            </w:t>
      </w:r>
    </w:p>
    <w:p w:rsidR="002216E3" w:rsidRPr="00461C0E" w:rsidRDefault="002216E3" w:rsidP="002216E3">
      <w:pPr>
        <w:ind w:left="2700"/>
        <w:jc w:val="both"/>
        <w:rPr>
          <w:rFonts w:ascii="Arial" w:hAnsi="Arial" w:cs="Arial"/>
          <w:b/>
          <w:sz w:val="22"/>
          <w:szCs w:val="22"/>
        </w:rPr>
      </w:pPr>
    </w:p>
    <w:p w:rsidR="002216E3" w:rsidRPr="00461C0E" w:rsidRDefault="002216E3" w:rsidP="002216E3">
      <w:pPr>
        <w:pStyle w:val="Identificao"/>
        <w:ind w:left="1985" w:hanging="1985"/>
        <w:jc w:val="both"/>
        <w:rPr>
          <w:rFonts w:ascii="Arial" w:hAnsi="Arial" w:cs="Arial"/>
          <w:sz w:val="22"/>
          <w:szCs w:val="22"/>
        </w:rPr>
      </w:pPr>
      <w:r w:rsidRPr="00461C0E">
        <w:rPr>
          <w:rFonts w:ascii="Arial" w:hAnsi="Arial" w:cs="Arial"/>
          <w:sz w:val="22"/>
          <w:szCs w:val="22"/>
        </w:rPr>
        <w:t>CONTRATANTE:</w:t>
      </w:r>
      <w:r w:rsidRPr="00461C0E">
        <w:rPr>
          <w:rFonts w:ascii="Arial" w:hAnsi="Arial" w:cs="Arial"/>
          <w:sz w:val="22"/>
          <w:szCs w:val="22"/>
        </w:rPr>
        <w:tab/>
      </w:r>
      <w:r>
        <w:rPr>
          <w:rFonts w:ascii="Arial" w:hAnsi="Arial" w:cs="Arial"/>
          <w:sz w:val="22"/>
          <w:szCs w:val="22"/>
        </w:rPr>
        <w:t xml:space="preserve">CÂMARA DE VEREADORES DO </w:t>
      </w:r>
      <w:r w:rsidRPr="00461C0E">
        <w:rPr>
          <w:rFonts w:ascii="Arial" w:hAnsi="Arial" w:cs="Arial"/>
          <w:sz w:val="22"/>
          <w:szCs w:val="22"/>
        </w:rPr>
        <w:t xml:space="preserve">MUNICIPIO DE SÃO PEDRO DO SUL, </w:t>
      </w:r>
      <w:r w:rsidRPr="00461C0E">
        <w:rPr>
          <w:rFonts w:ascii="Arial" w:hAnsi="Arial" w:cs="Arial"/>
          <w:b w:val="0"/>
          <w:sz w:val="22"/>
          <w:szCs w:val="22"/>
        </w:rPr>
        <w:t>pessoa jur</w:t>
      </w:r>
      <w:r w:rsidR="00974F83">
        <w:rPr>
          <w:rFonts w:ascii="Arial" w:hAnsi="Arial" w:cs="Arial"/>
          <w:b w:val="0"/>
          <w:sz w:val="22"/>
          <w:szCs w:val="22"/>
        </w:rPr>
        <w:t>í</w:t>
      </w:r>
      <w:r w:rsidRPr="00461C0E">
        <w:rPr>
          <w:rFonts w:ascii="Arial" w:hAnsi="Arial" w:cs="Arial"/>
          <w:b w:val="0"/>
          <w:sz w:val="22"/>
          <w:szCs w:val="22"/>
        </w:rPr>
        <w:t>dica de direito publico,</w:t>
      </w:r>
      <w:r w:rsidRPr="00461C0E">
        <w:rPr>
          <w:rFonts w:ascii="Arial" w:hAnsi="Arial" w:cs="Arial"/>
          <w:sz w:val="22"/>
          <w:szCs w:val="22"/>
        </w:rPr>
        <w:t xml:space="preserve"> </w:t>
      </w:r>
      <w:r w:rsidRPr="00461C0E">
        <w:rPr>
          <w:rFonts w:ascii="Arial" w:hAnsi="Arial" w:cs="Arial"/>
          <w:b w:val="0"/>
          <w:sz w:val="22"/>
          <w:szCs w:val="22"/>
        </w:rPr>
        <w:t xml:space="preserve">com sede na Rua </w:t>
      </w:r>
      <w:r>
        <w:rPr>
          <w:rFonts w:ascii="Arial" w:hAnsi="Arial" w:cs="Arial"/>
          <w:b w:val="0"/>
          <w:sz w:val="22"/>
          <w:szCs w:val="22"/>
        </w:rPr>
        <w:t>15 de Novembro</w:t>
      </w:r>
      <w:r w:rsidRPr="00461C0E">
        <w:rPr>
          <w:rFonts w:ascii="Arial" w:hAnsi="Arial" w:cs="Arial"/>
          <w:b w:val="0"/>
          <w:sz w:val="22"/>
          <w:szCs w:val="22"/>
        </w:rPr>
        <w:t xml:space="preserve">, nº </w:t>
      </w:r>
      <w:r w:rsidR="006C0BF3">
        <w:rPr>
          <w:rFonts w:ascii="Arial" w:hAnsi="Arial" w:cs="Arial"/>
          <w:b w:val="0"/>
          <w:sz w:val="22"/>
          <w:szCs w:val="22"/>
        </w:rPr>
        <w:t>793</w:t>
      </w:r>
      <w:r w:rsidRPr="00461C0E">
        <w:rPr>
          <w:rFonts w:ascii="Arial" w:hAnsi="Arial" w:cs="Arial"/>
          <w:b w:val="0"/>
          <w:sz w:val="22"/>
          <w:szCs w:val="22"/>
        </w:rPr>
        <w:t xml:space="preserve">, em São Pedro do Sul - RS, inscrita no CNPJ-MF sob o nº </w:t>
      </w:r>
      <w:r w:rsidR="006C0BF3">
        <w:rPr>
          <w:rFonts w:ascii="Arial" w:hAnsi="Arial" w:cs="Arial"/>
          <w:b w:val="0"/>
          <w:sz w:val="22"/>
          <w:szCs w:val="22"/>
        </w:rPr>
        <w:t>89.250.641/001-08</w:t>
      </w:r>
      <w:r>
        <w:rPr>
          <w:rFonts w:ascii="Arial" w:hAnsi="Arial" w:cs="Arial"/>
          <w:b w:val="0"/>
          <w:sz w:val="22"/>
          <w:szCs w:val="22"/>
        </w:rPr>
        <w:t>.</w:t>
      </w:r>
      <w:r w:rsidRPr="00461C0E">
        <w:rPr>
          <w:rFonts w:ascii="Arial" w:hAnsi="Arial" w:cs="Arial"/>
          <w:b w:val="0"/>
          <w:sz w:val="22"/>
          <w:szCs w:val="22"/>
        </w:rPr>
        <w:t xml:space="preserve"> </w:t>
      </w:r>
      <w:proofErr w:type="gramStart"/>
      <w:r w:rsidRPr="00461C0E">
        <w:rPr>
          <w:rFonts w:ascii="Arial" w:hAnsi="Arial" w:cs="Arial"/>
          <w:b w:val="0"/>
          <w:sz w:val="22"/>
          <w:szCs w:val="22"/>
        </w:rPr>
        <w:t>neste</w:t>
      </w:r>
      <w:proofErr w:type="gramEnd"/>
      <w:r w:rsidRPr="00461C0E">
        <w:rPr>
          <w:rFonts w:ascii="Arial" w:hAnsi="Arial" w:cs="Arial"/>
          <w:b w:val="0"/>
          <w:sz w:val="22"/>
          <w:szCs w:val="22"/>
        </w:rPr>
        <w:t xml:space="preserve"> ato representada pel</w:t>
      </w:r>
      <w:r w:rsidR="00974F83">
        <w:rPr>
          <w:rFonts w:ascii="Arial" w:hAnsi="Arial" w:cs="Arial"/>
          <w:b w:val="0"/>
          <w:sz w:val="22"/>
          <w:szCs w:val="22"/>
        </w:rPr>
        <w:t>o</w:t>
      </w:r>
      <w:r w:rsidRPr="00461C0E">
        <w:rPr>
          <w:rFonts w:ascii="Arial" w:hAnsi="Arial" w:cs="Arial"/>
          <w:b w:val="0"/>
          <w:sz w:val="22"/>
          <w:szCs w:val="22"/>
        </w:rPr>
        <w:t xml:space="preserve"> </w:t>
      </w:r>
      <w:r w:rsidRPr="00461C0E">
        <w:rPr>
          <w:rFonts w:ascii="Arial" w:hAnsi="Arial" w:cs="Arial"/>
          <w:sz w:val="22"/>
          <w:szCs w:val="22"/>
        </w:rPr>
        <w:t>Pre</w:t>
      </w:r>
      <w:r>
        <w:rPr>
          <w:rFonts w:ascii="Arial" w:hAnsi="Arial" w:cs="Arial"/>
          <w:sz w:val="22"/>
          <w:szCs w:val="22"/>
        </w:rPr>
        <w:t>sidente,</w:t>
      </w:r>
      <w:r w:rsidRPr="00461C0E">
        <w:rPr>
          <w:rFonts w:ascii="Arial" w:hAnsi="Arial" w:cs="Arial"/>
          <w:b w:val="0"/>
          <w:sz w:val="22"/>
          <w:szCs w:val="22"/>
        </w:rPr>
        <w:t xml:space="preserve"> </w:t>
      </w:r>
      <w:r w:rsidRPr="00461C0E">
        <w:rPr>
          <w:rFonts w:ascii="Arial" w:hAnsi="Arial" w:cs="Arial"/>
          <w:sz w:val="22"/>
          <w:szCs w:val="22"/>
        </w:rPr>
        <w:t>Sr</w:t>
      </w:r>
      <w:r w:rsidRPr="00461C0E">
        <w:rPr>
          <w:rFonts w:ascii="Arial" w:hAnsi="Arial" w:cs="Arial"/>
          <w:b w:val="0"/>
          <w:sz w:val="22"/>
          <w:szCs w:val="22"/>
        </w:rPr>
        <w:t xml:space="preserve">. </w:t>
      </w:r>
      <w:r w:rsidR="003342EE">
        <w:rPr>
          <w:rFonts w:ascii="Arial" w:hAnsi="Arial" w:cs="Arial"/>
          <w:sz w:val="22"/>
          <w:szCs w:val="22"/>
        </w:rPr>
        <w:t>Walmyr Dressler</w:t>
      </w:r>
      <w:r>
        <w:rPr>
          <w:rFonts w:ascii="Arial" w:hAnsi="Arial" w:cs="Arial"/>
          <w:sz w:val="22"/>
          <w:szCs w:val="22"/>
        </w:rPr>
        <w:t xml:space="preserve">, </w:t>
      </w:r>
      <w:r w:rsidRPr="00461C0E">
        <w:rPr>
          <w:rFonts w:ascii="Arial" w:hAnsi="Arial" w:cs="Arial"/>
          <w:b w:val="0"/>
          <w:sz w:val="22"/>
          <w:szCs w:val="22"/>
        </w:rPr>
        <w:t>brasileir</w:t>
      </w:r>
      <w:r w:rsidR="003342EE">
        <w:rPr>
          <w:rFonts w:ascii="Arial" w:hAnsi="Arial" w:cs="Arial"/>
          <w:b w:val="0"/>
          <w:sz w:val="22"/>
          <w:szCs w:val="22"/>
        </w:rPr>
        <w:t>o</w:t>
      </w:r>
      <w:r w:rsidRPr="00461C0E">
        <w:rPr>
          <w:rFonts w:ascii="Arial" w:hAnsi="Arial" w:cs="Arial"/>
          <w:b w:val="0"/>
          <w:sz w:val="22"/>
          <w:szCs w:val="22"/>
        </w:rPr>
        <w:t>,</w:t>
      </w:r>
      <w:r w:rsidR="003342EE">
        <w:rPr>
          <w:rFonts w:ascii="Arial" w:hAnsi="Arial" w:cs="Arial"/>
          <w:b w:val="0"/>
          <w:sz w:val="22"/>
          <w:szCs w:val="22"/>
        </w:rPr>
        <w:t xml:space="preserve"> contabilista</w:t>
      </w:r>
      <w:r w:rsidRPr="00461C0E">
        <w:rPr>
          <w:rFonts w:ascii="Arial" w:hAnsi="Arial" w:cs="Arial"/>
          <w:b w:val="0"/>
          <w:sz w:val="22"/>
          <w:szCs w:val="22"/>
        </w:rPr>
        <w:t xml:space="preserve">, residente e domiciliada na Rua </w:t>
      </w:r>
      <w:r w:rsidR="001517E5">
        <w:rPr>
          <w:rFonts w:ascii="Arial" w:hAnsi="Arial" w:cs="Arial"/>
          <w:b w:val="0"/>
          <w:sz w:val="22"/>
          <w:szCs w:val="22"/>
        </w:rPr>
        <w:t>Floriano Peixoto,</w:t>
      </w:r>
      <w:r>
        <w:rPr>
          <w:rFonts w:ascii="Arial" w:hAnsi="Arial" w:cs="Arial"/>
          <w:b w:val="0"/>
          <w:sz w:val="22"/>
          <w:szCs w:val="22"/>
        </w:rPr>
        <w:t xml:space="preserve"> nesta</w:t>
      </w:r>
      <w:r w:rsidR="001517E5">
        <w:rPr>
          <w:rFonts w:ascii="Arial" w:hAnsi="Arial" w:cs="Arial"/>
          <w:b w:val="0"/>
          <w:sz w:val="22"/>
          <w:szCs w:val="22"/>
        </w:rPr>
        <w:t xml:space="preserve"> Cidade, doravante denominado</w:t>
      </w:r>
      <w:r w:rsidRPr="00461C0E">
        <w:rPr>
          <w:rFonts w:ascii="Arial" w:hAnsi="Arial" w:cs="Arial"/>
          <w:b w:val="0"/>
          <w:sz w:val="22"/>
          <w:szCs w:val="22"/>
        </w:rPr>
        <w:t xml:space="preserve"> </w:t>
      </w:r>
      <w:r w:rsidRPr="00461C0E">
        <w:rPr>
          <w:rFonts w:ascii="Arial" w:hAnsi="Arial" w:cs="Arial"/>
          <w:sz w:val="22"/>
          <w:szCs w:val="22"/>
        </w:rPr>
        <w:t>CONTRATANTE.</w:t>
      </w:r>
    </w:p>
    <w:p w:rsidR="002216E3" w:rsidRPr="00461C0E" w:rsidRDefault="002216E3" w:rsidP="002216E3">
      <w:pPr>
        <w:pStyle w:val="Identificao"/>
        <w:jc w:val="both"/>
        <w:rPr>
          <w:rFonts w:ascii="Arial" w:hAnsi="Arial" w:cs="Arial"/>
          <w:sz w:val="22"/>
          <w:szCs w:val="22"/>
        </w:rPr>
      </w:pPr>
    </w:p>
    <w:p w:rsidR="002216E3" w:rsidRPr="00461C0E" w:rsidRDefault="002216E3" w:rsidP="002216E3">
      <w:pPr>
        <w:pStyle w:val="Identificao"/>
        <w:ind w:left="1985" w:hanging="1985"/>
        <w:jc w:val="both"/>
        <w:rPr>
          <w:rFonts w:ascii="Arial" w:hAnsi="Arial" w:cs="Arial"/>
          <w:b w:val="0"/>
          <w:sz w:val="22"/>
          <w:szCs w:val="22"/>
        </w:rPr>
      </w:pPr>
      <w:r w:rsidRPr="00461C0E">
        <w:rPr>
          <w:rFonts w:ascii="Arial" w:hAnsi="Arial" w:cs="Arial"/>
          <w:sz w:val="22"/>
          <w:szCs w:val="22"/>
        </w:rPr>
        <w:t>CONTRATADA:</w:t>
      </w:r>
      <w:r w:rsidRPr="00461C0E">
        <w:rPr>
          <w:rFonts w:ascii="Arial" w:hAnsi="Arial" w:cs="Arial"/>
          <w:sz w:val="22"/>
          <w:szCs w:val="22"/>
        </w:rPr>
        <w:tab/>
      </w:r>
      <w:r w:rsidRPr="00461C0E">
        <w:rPr>
          <w:rFonts w:ascii="Arial" w:hAnsi="Arial" w:cs="Arial"/>
          <w:bCs/>
          <w:sz w:val="22"/>
          <w:szCs w:val="22"/>
        </w:rPr>
        <w:t>_______________________</w:t>
      </w:r>
      <w:r w:rsidRPr="00461C0E">
        <w:rPr>
          <w:rFonts w:ascii="Arial" w:hAnsi="Arial" w:cs="Arial"/>
          <w:b w:val="0"/>
          <w:sz w:val="22"/>
          <w:szCs w:val="22"/>
        </w:rPr>
        <w:t>, com sede na Rua __________, nº _____, em ____________________, inscrita no CNPJ sob nº ____________, neste ato representada por seu __________</w:t>
      </w:r>
      <w:proofErr w:type="gramStart"/>
      <w:r w:rsidRPr="00461C0E">
        <w:rPr>
          <w:rFonts w:ascii="Arial" w:hAnsi="Arial" w:cs="Arial"/>
          <w:b w:val="0"/>
          <w:sz w:val="22"/>
          <w:szCs w:val="22"/>
        </w:rPr>
        <w:t>Sr.</w:t>
      </w:r>
      <w:proofErr w:type="gramEnd"/>
      <w:r w:rsidRPr="00461C0E">
        <w:rPr>
          <w:rFonts w:ascii="Arial" w:hAnsi="Arial" w:cs="Arial"/>
          <w:b w:val="0"/>
          <w:sz w:val="22"/>
          <w:szCs w:val="22"/>
        </w:rPr>
        <w:t xml:space="preserve"> </w:t>
      </w:r>
      <w:r w:rsidRPr="00461C0E">
        <w:rPr>
          <w:rFonts w:ascii="Arial" w:hAnsi="Arial" w:cs="Arial"/>
          <w:bCs/>
          <w:sz w:val="22"/>
          <w:szCs w:val="22"/>
        </w:rPr>
        <w:t>__________</w:t>
      </w:r>
      <w:r w:rsidRPr="00461C0E">
        <w:rPr>
          <w:rFonts w:ascii="Arial" w:hAnsi="Arial" w:cs="Arial"/>
          <w:sz w:val="22"/>
          <w:szCs w:val="22"/>
        </w:rPr>
        <w:t xml:space="preserve">, </w:t>
      </w:r>
      <w:r w:rsidRPr="00461C0E">
        <w:rPr>
          <w:rFonts w:ascii="Arial" w:hAnsi="Arial" w:cs="Arial"/>
          <w:b w:val="0"/>
          <w:sz w:val="22"/>
          <w:szCs w:val="22"/>
        </w:rPr>
        <w:t xml:space="preserve">___________, CPF nº ________________, residente e domiciliado na Rua ___________, nº___, doravante denominada </w:t>
      </w:r>
      <w:r w:rsidRPr="00461C0E">
        <w:rPr>
          <w:rFonts w:ascii="Arial" w:hAnsi="Arial" w:cs="Arial"/>
          <w:sz w:val="22"/>
          <w:szCs w:val="22"/>
        </w:rPr>
        <w:t>CONTRATADA</w:t>
      </w:r>
      <w:r w:rsidRPr="00461C0E">
        <w:rPr>
          <w:rFonts w:ascii="Arial" w:hAnsi="Arial" w:cs="Arial"/>
          <w:b w:val="0"/>
          <w:sz w:val="22"/>
          <w:szCs w:val="22"/>
        </w:rPr>
        <w:t>.</w:t>
      </w:r>
    </w:p>
    <w:p w:rsidR="002216E3" w:rsidRPr="00461C0E" w:rsidRDefault="002216E3" w:rsidP="002216E3">
      <w:pPr>
        <w:pStyle w:val="Identificao"/>
        <w:ind w:left="1985" w:hanging="1985"/>
        <w:jc w:val="both"/>
        <w:rPr>
          <w:rFonts w:ascii="Arial" w:hAnsi="Arial" w:cs="Arial"/>
          <w:sz w:val="22"/>
          <w:szCs w:val="22"/>
        </w:rPr>
      </w:pPr>
    </w:p>
    <w:p w:rsidR="002216E3" w:rsidRPr="00461C0E" w:rsidRDefault="002216E3" w:rsidP="002216E3">
      <w:pPr>
        <w:pStyle w:val="Corpodetexto2"/>
        <w:ind w:firstLine="708"/>
        <w:rPr>
          <w:b w:val="0"/>
          <w:sz w:val="22"/>
          <w:szCs w:val="22"/>
        </w:rPr>
      </w:pPr>
      <w:r w:rsidRPr="00461C0E">
        <w:rPr>
          <w:b w:val="0"/>
          <w:sz w:val="22"/>
          <w:szCs w:val="22"/>
        </w:rPr>
        <w:t xml:space="preserve">O presente contrato tem seu respectivo fundamento e finalidade na consecução do objeto contratado, descrito abaixo, de acordo com o </w:t>
      </w:r>
      <w:r w:rsidRPr="00461C0E">
        <w:rPr>
          <w:sz w:val="22"/>
          <w:szCs w:val="22"/>
        </w:rPr>
        <w:t>Convite nº. 0</w:t>
      </w:r>
      <w:r>
        <w:rPr>
          <w:sz w:val="22"/>
          <w:szCs w:val="22"/>
        </w:rPr>
        <w:t>0</w:t>
      </w:r>
      <w:r w:rsidR="001517E5">
        <w:rPr>
          <w:sz w:val="22"/>
          <w:szCs w:val="22"/>
        </w:rPr>
        <w:t>1</w:t>
      </w:r>
      <w:r w:rsidRPr="00461C0E">
        <w:rPr>
          <w:sz w:val="22"/>
          <w:szCs w:val="22"/>
        </w:rPr>
        <w:t>/201</w:t>
      </w:r>
      <w:r w:rsidR="001517E5">
        <w:rPr>
          <w:sz w:val="22"/>
          <w:szCs w:val="22"/>
        </w:rPr>
        <w:t>4</w:t>
      </w:r>
      <w:r w:rsidRPr="00461C0E">
        <w:rPr>
          <w:b w:val="0"/>
          <w:sz w:val="22"/>
          <w:szCs w:val="22"/>
        </w:rPr>
        <w:t>, regido pela Lei Federal nº. 8.666, de 21.06.1993 e legislação pertinente e pelas cláusulas a seguir expressas, definidoras dos direitos, obrigações e responsabilidades das partes.</w:t>
      </w:r>
    </w:p>
    <w:p w:rsidR="002216E3" w:rsidRPr="00461C0E" w:rsidRDefault="002216E3" w:rsidP="002216E3">
      <w:pPr>
        <w:jc w:val="both"/>
        <w:rPr>
          <w:rFonts w:ascii="Arial" w:hAnsi="Arial" w:cs="Arial"/>
          <w:sz w:val="22"/>
          <w:szCs w:val="22"/>
        </w:rPr>
      </w:pPr>
    </w:p>
    <w:p w:rsidR="002216E3" w:rsidRDefault="002216E3" w:rsidP="002216E3">
      <w:pPr>
        <w:jc w:val="center"/>
        <w:rPr>
          <w:rFonts w:ascii="Arial" w:hAnsi="Arial" w:cs="Arial"/>
          <w:b/>
          <w:sz w:val="22"/>
          <w:szCs w:val="22"/>
        </w:rPr>
      </w:pPr>
      <w:r>
        <w:rPr>
          <w:rFonts w:ascii="Arial" w:hAnsi="Arial" w:cs="Arial"/>
          <w:b/>
          <w:sz w:val="22"/>
          <w:szCs w:val="22"/>
        </w:rPr>
        <w:t xml:space="preserve">CLÁUSULA PRIMEIRA – DO </w:t>
      </w:r>
      <w:r w:rsidRPr="00461C0E">
        <w:rPr>
          <w:rFonts w:ascii="Arial" w:hAnsi="Arial" w:cs="Arial"/>
          <w:b/>
          <w:sz w:val="22"/>
          <w:szCs w:val="22"/>
        </w:rPr>
        <w:t>OBJETO</w:t>
      </w:r>
    </w:p>
    <w:p w:rsidR="002216E3" w:rsidRDefault="002216E3" w:rsidP="002216E3">
      <w:pPr>
        <w:jc w:val="center"/>
        <w:rPr>
          <w:rFonts w:ascii="Arial" w:hAnsi="Arial" w:cs="Arial"/>
          <w:sz w:val="22"/>
          <w:szCs w:val="22"/>
        </w:rPr>
      </w:pPr>
    </w:p>
    <w:p w:rsidR="00D92B55" w:rsidRDefault="002216E3" w:rsidP="002216E3">
      <w:pPr>
        <w:ind w:firstLine="708"/>
        <w:jc w:val="both"/>
        <w:rPr>
          <w:rFonts w:ascii="Arial" w:hAnsi="Arial" w:cs="Arial"/>
          <w:sz w:val="22"/>
          <w:szCs w:val="22"/>
        </w:rPr>
      </w:pPr>
      <w:r>
        <w:rPr>
          <w:rFonts w:ascii="Arial" w:hAnsi="Arial" w:cs="Arial"/>
          <w:sz w:val="22"/>
          <w:szCs w:val="22"/>
        </w:rPr>
        <w:t xml:space="preserve">1.1. </w:t>
      </w:r>
      <w:r w:rsidR="00D92B55" w:rsidRPr="00461C0E">
        <w:rPr>
          <w:rFonts w:ascii="Arial" w:hAnsi="Arial" w:cs="Arial"/>
          <w:sz w:val="22"/>
          <w:szCs w:val="22"/>
        </w:rPr>
        <w:t>Constitui objeto do presente Con</w:t>
      </w:r>
      <w:r w:rsidR="00D92B55">
        <w:rPr>
          <w:rFonts w:ascii="Arial" w:hAnsi="Arial" w:cs="Arial"/>
          <w:sz w:val="22"/>
          <w:szCs w:val="22"/>
        </w:rPr>
        <w:t>trato</w:t>
      </w:r>
      <w:r w:rsidR="00D92B55" w:rsidRPr="00461C0E">
        <w:rPr>
          <w:rFonts w:ascii="Arial" w:hAnsi="Arial" w:cs="Arial"/>
          <w:sz w:val="22"/>
          <w:szCs w:val="22"/>
        </w:rPr>
        <w:t xml:space="preserve"> à </w:t>
      </w:r>
      <w:r w:rsidR="00D92B55">
        <w:rPr>
          <w:rFonts w:ascii="Arial" w:hAnsi="Arial" w:cs="Arial"/>
          <w:sz w:val="22"/>
          <w:szCs w:val="22"/>
        </w:rPr>
        <w:t xml:space="preserve">contratação de empresa especializada para digitação, atualização e disponibilização de software relativo ao elenco de leis vigentes, estando prevista a viabilidade de consulta </w:t>
      </w:r>
      <w:proofErr w:type="gramStart"/>
      <w:r w:rsidR="00D92B55">
        <w:rPr>
          <w:rFonts w:ascii="Arial" w:hAnsi="Arial" w:cs="Arial"/>
          <w:sz w:val="22"/>
          <w:szCs w:val="22"/>
        </w:rPr>
        <w:t>a</w:t>
      </w:r>
      <w:proofErr w:type="gramEnd"/>
      <w:r w:rsidR="00D92B55">
        <w:rPr>
          <w:rFonts w:ascii="Arial" w:hAnsi="Arial" w:cs="Arial"/>
          <w:sz w:val="22"/>
          <w:szCs w:val="22"/>
        </w:rPr>
        <w:t xml:space="preserve"> legislação cadastrada mediante indicação de número, data, assunto indexado e situação da lei, de modo que se consolide a legislação municipal, de acordo com o abaixo arrolado, que integram o conjunto básico da legislação municipal de São Pedro do Sul, com supervisão dos textos, de forma a garantir aqueles necessários à preservação da autenticidade, da integridade e da segurança dos dados e informações, observando-se na execução, quando couber, as regras das Lei Complementar n° 02 de 16 de setembro de 2005 e subsidiariamente da Lei Complementar n° 95/1998 e da Lei Complementar n° 107/2001, com a finalidade de disponibilizar ao público usuário a consulta da legislação municipal em vigor, através de inserção, inclusive em link de home Page da Prefeitura Municipal (</w:t>
      </w:r>
      <w:hyperlink r:id="rId9" w:history="1">
        <w:r w:rsidR="00D92B55" w:rsidRPr="00306665">
          <w:rPr>
            <w:rStyle w:val="Hyperlink"/>
            <w:rFonts w:ascii="Arial" w:hAnsi="Arial" w:cs="Arial"/>
            <w:sz w:val="22"/>
            <w:szCs w:val="22"/>
          </w:rPr>
          <w:t>WWW.saopedrodosul.org</w:t>
        </w:r>
      </w:hyperlink>
      <w:r w:rsidR="00D92B55">
        <w:rPr>
          <w:rFonts w:ascii="Arial" w:hAnsi="Arial" w:cs="Arial"/>
          <w:sz w:val="22"/>
          <w:szCs w:val="22"/>
        </w:rPr>
        <w:t>).</w:t>
      </w:r>
    </w:p>
    <w:p w:rsidR="00D92B55" w:rsidRDefault="00D92B55" w:rsidP="002216E3">
      <w:pPr>
        <w:ind w:firstLine="708"/>
        <w:jc w:val="both"/>
        <w:rPr>
          <w:rFonts w:ascii="Arial" w:hAnsi="Arial" w:cs="Arial"/>
          <w:sz w:val="22"/>
          <w:szCs w:val="22"/>
        </w:rPr>
      </w:pPr>
    </w:p>
    <w:p w:rsidR="002216E3" w:rsidRDefault="002216E3" w:rsidP="002216E3">
      <w:pPr>
        <w:jc w:val="center"/>
        <w:rPr>
          <w:rFonts w:ascii="Arial" w:hAnsi="Arial" w:cs="Arial"/>
          <w:b/>
          <w:sz w:val="22"/>
          <w:szCs w:val="22"/>
        </w:rPr>
      </w:pPr>
      <w:r>
        <w:rPr>
          <w:rFonts w:ascii="Arial" w:hAnsi="Arial" w:cs="Arial"/>
          <w:b/>
          <w:sz w:val="22"/>
          <w:szCs w:val="22"/>
        </w:rPr>
        <w:t>CLÁUSULA SEGUNDA - DA FORMA DE EXECUÇÃO E VIGÊNCIA</w:t>
      </w:r>
    </w:p>
    <w:p w:rsidR="002216E3" w:rsidRDefault="002216E3" w:rsidP="002216E3">
      <w:pPr>
        <w:ind w:firstLine="708"/>
        <w:jc w:val="both"/>
        <w:rPr>
          <w:rFonts w:ascii="Arial" w:hAnsi="Arial" w:cs="Arial"/>
          <w:b/>
          <w:sz w:val="22"/>
          <w:szCs w:val="22"/>
        </w:rPr>
      </w:pPr>
    </w:p>
    <w:p w:rsidR="002216E3" w:rsidRDefault="002216E3" w:rsidP="002216E3">
      <w:pPr>
        <w:ind w:firstLine="708"/>
        <w:jc w:val="both"/>
        <w:rPr>
          <w:rFonts w:ascii="Arial" w:hAnsi="Arial" w:cs="Arial"/>
          <w:sz w:val="22"/>
          <w:szCs w:val="22"/>
        </w:rPr>
      </w:pPr>
      <w:r>
        <w:rPr>
          <w:rFonts w:ascii="Arial" w:hAnsi="Arial" w:cs="Arial"/>
          <w:b/>
          <w:sz w:val="22"/>
          <w:szCs w:val="22"/>
        </w:rPr>
        <w:t xml:space="preserve">2.1. </w:t>
      </w:r>
      <w:r>
        <w:rPr>
          <w:rFonts w:ascii="Arial" w:hAnsi="Arial" w:cs="Arial"/>
          <w:sz w:val="22"/>
          <w:szCs w:val="22"/>
        </w:rPr>
        <w:t xml:space="preserve">Na prestação dos serviços, o texto da lei modificada e, quando admissível, a reordenação interna de unidades em que se desdobra o artigo, deverá ser </w:t>
      </w:r>
      <w:proofErr w:type="gramStart"/>
      <w:r>
        <w:rPr>
          <w:rFonts w:ascii="Arial" w:hAnsi="Arial" w:cs="Arial"/>
          <w:sz w:val="22"/>
          <w:szCs w:val="22"/>
        </w:rPr>
        <w:t>feito</w:t>
      </w:r>
      <w:proofErr w:type="gramEnd"/>
      <w:r>
        <w:rPr>
          <w:rFonts w:ascii="Arial" w:hAnsi="Arial" w:cs="Arial"/>
          <w:sz w:val="22"/>
          <w:szCs w:val="22"/>
        </w:rPr>
        <w:t xml:space="preserve"> identificando-se o artigo modificado por alteração de redação, supressão ou acréscimo com as letras “NR” maiúsculas e apresentado o texto alterado, mantendo-se a norma original e suas alterações em destaque de cores padrão do teor vigente e o texto compilado.</w:t>
      </w:r>
    </w:p>
    <w:p w:rsidR="002216E3" w:rsidRDefault="002216E3" w:rsidP="002216E3">
      <w:pPr>
        <w:ind w:firstLine="708"/>
        <w:jc w:val="both"/>
        <w:rPr>
          <w:rFonts w:ascii="Arial" w:hAnsi="Arial" w:cs="Arial"/>
          <w:sz w:val="22"/>
          <w:szCs w:val="22"/>
        </w:rPr>
      </w:pPr>
    </w:p>
    <w:p w:rsidR="002216E3" w:rsidRDefault="002216E3" w:rsidP="002216E3">
      <w:pPr>
        <w:ind w:firstLine="708"/>
        <w:jc w:val="both"/>
        <w:rPr>
          <w:rFonts w:ascii="Arial" w:hAnsi="Arial" w:cs="Arial"/>
          <w:sz w:val="22"/>
          <w:szCs w:val="22"/>
        </w:rPr>
      </w:pPr>
      <w:r w:rsidRPr="00286701">
        <w:rPr>
          <w:rFonts w:ascii="Arial" w:hAnsi="Arial" w:cs="Arial"/>
          <w:b/>
          <w:sz w:val="22"/>
          <w:szCs w:val="22"/>
        </w:rPr>
        <w:t>2.1.</w:t>
      </w:r>
      <w:r>
        <w:rPr>
          <w:rFonts w:ascii="Arial" w:hAnsi="Arial" w:cs="Arial"/>
          <w:b/>
          <w:sz w:val="22"/>
          <w:szCs w:val="22"/>
        </w:rPr>
        <w:t>1</w:t>
      </w:r>
      <w:r w:rsidRPr="00286701">
        <w:rPr>
          <w:rFonts w:ascii="Arial" w:hAnsi="Arial" w:cs="Arial"/>
          <w:b/>
          <w:sz w:val="22"/>
          <w:szCs w:val="22"/>
        </w:rPr>
        <w:t>.</w:t>
      </w:r>
      <w:r>
        <w:rPr>
          <w:rFonts w:ascii="Arial" w:hAnsi="Arial" w:cs="Arial"/>
          <w:b/>
          <w:sz w:val="22"/>
          <w:szCs w:val="22"/>
        </w:rPr>
        <w:t xml:space="preserve"> </w:t>
      </w:r>
      <w:r>
        <w:rPr>
          <w:rFonts w:ascii="Arial" w:hAnsi="Arial" w:cs="Arial"/>
          <w:sz w:val="22"/>
          <w:szCs w:val="22"/>
        </w:rPr>
        <w:t>Após o encerramento dos trabalhos de atualização a licitante vencedora oportunizar Projeto (s) de Lei de consolidação ao Poder Legislativo Municipal.</w:t>
      </w:r>
    </w:p>
    <w:p w:rsidR="002216E3" w:rsidRDefault="002216E3" w:rsidP="002216E3">
      <w:pPr>
        <w:ind w:firstLine="708"/>
        <w:jc w:val="both"/>
        <w:rPr>
          <w:rFonts w:ascii="Arial" w:hAnsi="Arial" w:cs="Arial"/>
          <w:sz w:val="22"/>
          <w:szCs w:val="22"/>
        </w:rPr>
      </w:pPr>
    </w:p>
    <w:p w:rsidR="002216E3" w:rsidRDefault="002216E3" w:rsidP="002216E3">
      <w:pPr>
        <w:ind w:firstLine="708"/>
        <w:jc w:val="both"/>
        <w:rPr>
          <w:rFonts w:ascii="Arial" w:hAnsi="Arial" w:cs="Arial"/>
          <w:sz w:val="22"/>
          <w:szCs w:val="22"/>
        </w:rPr>
      </w:pPr>
      <w:r>
        <w:rPr>
          <w:rFonts w:ascii="Arial" w:hAnsi="Arial" w:cs="Arial"/>
          <w:b/>
          <w:sz w:val="22"/>
          <w:szCs w:val="22"/>
        </w:rPr>
        <w:lastRenderedPageBreak/>
        <w:t>2.1.2</w:t>
      </w:r>
      <w:r w:rsidRPr="00D21B52">
        <w:rPr>
          <w:rFonts w:ascii="Arial" w:hAnsi="Arial" w:cs="Arial"/>
          <w:b/>
          <w:sz w:val="22"/>
          <w:szCs w:val="22"/>
        </w:rPr>
        <w:t>.</w:t>
      </w:r>
      <w:r>
        <w:rPr>
          <w:rFonts w:ascii="Arial" w:hAnsi="Arial" w:cs="Arial"/>
          <w:sz w:val="22"/>
          <w:szCs w:val="22"/>
        </w:rPr>
        <w:t xml:space="preserve"> Os trabalhos deverão ser executados sob assessoramento de Advogado da empresa e seu recebimento supervisionado pela Assessoria Jurídica da Câmara de Vereadores.</w:t>
      </w:r>
    </w:p>
    <w:p w:rsidR="002216E3" w:rsidRDefault="002216E3" w:rsidP="002216E3">
      <w:pPr>
        <w:ind w:firstLine="708"/>
        <w:jc w:val="both"/>
        <w:rPr>
          <w:rFonts w:ascii="Arial" w:hAnsi="Arial" w:cs="Arial"/>
          <w:sz w:val="22"/>
          <w:szCs w:val="22"/>
        </w:rPr>
      </w:pPr>
    </w:p>
    <w:p w:rsidR="002216E3" w:rsidRPr="00D21B52" w:rsidRDefault="002216E3" w:rsidP="002216E3">
      <w:pPr>
        <w:ind w:firstLine="708"/>
        <w:jc w:val="both"/>
        <w:rPr>
          <w:rFonts w:ascii="Arial" w:hAnsi="Arial" w:cs="Arial"/>
          <w:sz w:val="22"/>
          <w:szCs w:val="22"/>
        </w:rPr>
      </w:pPr>
      <w:r>
        <w:rPr>
          <w:rFonts w:ascii="Arial" w:hAnsi="Arial" w:cs="Arial"/>
          <w:b/>
          <w:sz w:val="22"/>
          <w:szCs w:val="22"/>
        </w:rPr>
        <w:t>2.1.3</w:t>
      </w:r>
      <w:r w:rsidRPr="00D21B52">
        <w:rPr>
          <w:rFonts w:ascii="Arial" w:hAnsi="Arial" w:cs="Arial"/>
          <w:b/>
          <w:sz w:val="22"/>
          <w:szCs w:val="22"/>
        </w:rPr>
        <w:t xml:space="preserve">. </w:t>
      </w:r>
      <w:r>
        <w:rPr>
          <w:rFonts w:ascii="Arial" w:hAnsi="Arial" w:cs="Arial"/>
          <w:sz w:val="22"/>
          <w:szCs w:val="22"/>
        </w:rPr>
        <w:t>Os serviços deverão ser executados atendendo ao seguinte rol e cronograma de prioridade:</w:t>
      </w:r>
    </w:p>
    <w:p w:rsidR="002216E3" w:rsidRDefault="002216E3" w:rsidP="002216E3">
      <w:pPr>
        <w:ind w:firstLine="708"/>
        <w:jc w:val="both"/>
        <w:rPr>
          <w:rFonts w:ascii="Arial" w:hAnsi="Arial" w:cs="Arial"/>
          <w:sz w:val="22"/>
          <w:szCs w:val="22"/>
        </w:rPr>
      </w:pPr>
    </w:p>
    <w:p w:rsidR="002216E3" w:rsidRPr="00A5210D" w:rsidRDefault="002216E3" w:rsidP="002216E3">
      <w:pPr>
        <w:rPr>
          <w:rFonts w:ascii="Arial" w:hAnsi="Arial" w:cs="Arial"/>
          <w:b/>
          <w:sz w:val="22"/>
          <w:szCs w:val="22"/>
          <w:u w:val="single"/>
        </w:rPr>
      </w:pPr>
      <w:r w:rsidRPr="00A5210D">
        <w:rPr>
          <w:rFonts w:ascii="Arial" w:hAnsi="Arial" w:cs="Arial"/>
          <w:b/>
          <w:sz w:val="22"/>
          <w:szCs w:val="22"/>
        </w:rPr>
        <w:tab/>
      </w:r>
      <w:r w:rsidRPr="00A5210D">
        <w:rPr>
          <w:rFonts w:ascii="Arial" w:hAnsi="Arial" w:cs="Arial"/>
          <w:b/>
          <w:sz w:val="22"/>
          <w:szCs w:val="22"/>
          <w:u w:val="single"/>
        </w:rPr>
        <w:t>LEGISLAÇÃO MUNICIPAL</w:t>
      </w:r>
    </w:p>
    <w:p w:rsidR="002216E3" w:rsidRPr="00A5210D" w:rsidRDefault="002216E3" w:rsidP="002216E3">
      <w:pPr>
        <w:rPr>
          <w:rFonts w:ascii="Arial" w:hAnsi="Arial" w:cs="Arial"/>
          <w:sz w:val="22"/>
          <w:szCs w:val="22"/>
        </w:rPr>
      </w:pPr>
    </w:p>
    <w:p w:rsidR="002216E3" w:rsidRDefault="002216E3" w:rsidP="002216E3">
      <w:pPr>
        <w:pStyle w:val="PargrafodaLista"/>
        <w:numPr>
          <w:ilvl w:val="0"/>
          <w:numId w:val="21"/>
        </w:numPr>
        <w:rPr>
          <w:rFonts w:ascii="Arial" w:hAnsi="Arial" w:cs="Arial"/>
          <w:sz w:val="22"/>
          <w:szCs w:val="22"/>
        </w:rPr>
      </w:pPr>
      <w:r>
        <w:rPr>
          <w:rFonts w:ascii="Arial" w:hAnsi="Arial" w:cs="Arial"/>
          <w:sz w:val="22"/>
          <w:szCs w:val="22"/>
        </w:rPr>
        <w:t>Código Tributário Municipal e alterações posteriores (prioridade)</w:t>
      </w:r>
    </w:p>
    <w:p w:rsidR="002216E3" w:rsidRDefault="002216E3" w:rsidP="002216E3">
      <w:pPr>
        <w:pStyle w:val="PargrafodaLista"/>
        <w:numPr>
          <w:ilvl w:val="0"/>
          <w:numId w:val="21"/>
        </w:numPr>
        <w:rPr>
          <w:rFonts w:ascii="Arial" w:hAnsi="Arial" w:cs="Arial"/>
          <w:sz w:val="22"/>
          <w:szCs w:val="22"/>
        </w:rPr>
      </w:pPr>
      <w:r>
        <w:rPr>
          <w:rFonts w:ascii="Arial" w:hAnsi="Arial" w:cs="Arial"/>
          <w:sz w:val="22"/>
          <w:szCs w:val="22"/>
        </w:rPr>
        <w:t>Lei Orgânica Municipal</w:t>
      </w:r>
    </w:p>
    <w:p w:rsidR="002216E3" w:rsidRDefault="002216E3" w:rsidP="002216E3">
      <w:pPr>
        <w:pStyle w:val="PargrafodaLista"/>
        <w:numPr>
          <w:ilvl w:val="0"/>
          <w:numId w:val="21"/>
        </w:numPr>
        <w:rPr>
          <w:rFonts w:ascii="Arial" w:hAnsi="Arial" w:cs="Arial"/>
          <w:sz w:val="22"/>
          <w:szCs w:val="22"/>
        </w:rPr>
      </w:pPr>
      <w:r>
        <w:rPr>
          <w:rFonts w:ascii="Arial" w:hAnsi="Arial" w:cs="Arial"/>
          <w:sz w:val="22"/>
          <w:szCs w:val="22"/>
        </w:rPr>
        <w:t>Estatuto dos Servidores Públicos Municipais e alterações posteriores (prioridade)</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Plano de Carreira dos Servidores Públicos Civis e alterações posteriores (prioridade).</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fixa a remuneração dos Agentes Políticos</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Plano Plurianual (PPA)</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de Diretrizes Orçamentárias (LDO)</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Orçamentária Anual (LOA)</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Regimento Interno da Câmara Municipal de Vereadores</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instituiu o Sistema de Controle Interno</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regulamenta a concessão de diárias aos Agentes Políticos</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regulamenta a concessão de diárias aos servidores públicos</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instituiu o Regime Próprio de Previdência (Fundo de Aposentadoria)</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Plano de Carreira do Magistério</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Outras leis que concedem e regulamentam vantagens a servidores</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Leis de concessão e permissão do serviço público</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w:t>
      </w:r>
      <w:r w:rsidR="00D92B55">
        <w:rPr>
          <w:rFonts w:ascii="Arial" w:hAnsi="Arial" w:cs="Arial"/>
          <w:sz w:val="22"/>
          <w:szCs w:val="22"/>
        </w:rPr>
        <w:t>s Conselhos Municipais, instituídos no Município</w:t>
      </w:r>
    </w:p>
    <w:p w:rsidR="002216E3" w:rsidRDefault="002216E3" w:rsidP="002216E3">
      <w:pPr>
        <w:pStyle w:val="PargrafodaLista"/>
        <w:numPr>
          <w:ilvl w:val="0"/>
          <w:numId w:val="21"/>
        </w:numPr>
        <w:jc w:val="both"/>
        <w:rPr>
          <w:rFonts w:ascii="Arial" w:hAnsi="Arial" w:cs="Arial"/>
          <w:sz w:val="22"/>
          <w:szCs w:val="22"/>
        </w:rPr>
      </w:pPr>
      <w:proofErr w:type="gramStart"/>
      <w:r>
        <w:rPr>
          <w:rFonts w:ascii="Arial" w:hAnsi="Arial" w:cs="Arial"/>
          <w:sz w:val="22"/>
          <w:szCs w:val="22"/>
        </w:rPr>
        <w:t>Lei</w:t>
      </w:r>
      <w:r w:rsidR="00D92B55">
        <w:rPr>
          <w:rFonts w:ascii="Arial" w:hAnsi="Arial" w:cs="Arial"/>
          <w:sz w:val="22"/>
          <w:szCs w:val="22"/>
        </w:rPr>
        <w:t>s Fundos Municipais, instituídos no Município</w:t>
      </w:r>
      <w:proofErr w:type="gramEnd"/>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Regulamento</w:t>
      </w:r>
      <w:r w:rsidR="00D92B55">
        <w:rPr>
          <w:rFonts w:ascii="Arial" w:hAnsi="Arial" w:cs="Arial"/>
          <w:sz w:val="22"/>
          <w:szCs w:val="22"/>
        </w:rPr>
        <w:t>s</w:t>
      </w:r>
      <w:r>
        <w:rPr>
          <w:rFonts w:ascii="Arial" w:hAnsi="Arial" w:cs="Arial"/>
          <w:sz w:val="22"/>
          <w:szCs w:val="22"/>
        </w:rPr>
        <w:t xml:space="preserve"> do</w:t>
      </w:r>
      <w:r w:rsidR="00D92B55">
        <w:rPr>
          <w:rFonts w:ascii="Arial" w:hAnsi="Arial" w:cs="Arial"/>
          <w:sz w:val="22"/>
          <w:szCs w:val="22"/>
        </w:rPr>
        <w:t>s</w:t>
      </w:r>
      <w:r>
        <w:rPr>
          <w:rFonts w:ascii="Arial" w:hAnsi="Arial" w:cs="Arial"/>
          <w:sz w:val="22"/>
          <w:szCs w:val="22"/>
        </w:rPr>
        <w:t xml:space="preserve"> Conselho</w:t>
      </w:r>
      <w:r w:rsidR="00D92B55">
        <w:rPr>
          <w:rFonts w:ascii="Arial" w:hAnsi="Arial" w:cs="Arial"/>
          <w:sz w:val="22"/>
          <w:szCs w:val="22"/>
        </w:rPr>
        <w:t>s</w:t>
      </w:r>
      <w:r>
        <w:rPr>
          <w:rFonts w:ascii="Arial" w:hAnsi="Arial" w:cs="Arial"/>
          <w:sz w:val="22"/>
          <w:szCs w:val="22"/>
        </w:rPr>
        <w:t xml:space="preserve"> Municipa</w:t>
      </w:r>
      <w:r w:rsidR="00BD6C87">
        <w:rPr>
          <w:rFonts w:ascii="Arial" w:hAnsi="Arial" w:cs="Arial"/>
          <w:sz w:val="22"/>
          <w:szCs w:val="22"/>
        </w:rPr>
        <w:t>is, instituídos no Município</w:t>
      </w:r>
    </w:p>
    <w:p w:rsidR="002216E3" w:rsidRDefault="002216E3" w:rsidP="002216E3">
      <w:pPr>
        <w:pStyle w:val="PargrafodaLista"/>
        <w:numPr>
          <w:ilvl w:val="0"/>
          <w:numId w:val="21"/>
        </w:numPr>
        <w:jc w:val="both"/>
        <w:rPr>
          <w:rFonts w:ascii="Arial" w:hAnsi="Arial" w:cs="Arial"/>
          <w:sz w:val="22"/>
          <w:szCs w:val="22"/>
        </w:rPr>
      </w:pPr>
      <w:r>
        <w:rPr>
          <w:rFonts w:ascii="Arial" w:hAnsi="Arial" w:cs="Arial"/>
          <w:sz w:val="22"/>
          <w:szCs w:val="22"/>
        </w:rPr>
        <w:t>Lei que institui os feriados oficiais do Município</w:t>
      </w:r>
    </w:p>
    <w:p w:rsidR="00BD6C87" w:rsidRPr="00EB7FE2" w:rsidRDefault="00BD6C87" w:rsidP="002216E3">
      <w:pPr>
        <w:pStyle w:val="PargrafodaLista"/>
        <w:numPr>
          <w:ilvl w:val="0"/>
          <w:numId w:val="21"/>
        </w:numPr>
        <w:jc w:val="both"/>
        <w:rPr>
          <w:rFonts w:ascii="Arial" w:hAnsi="Arial" w:cs="Arial"/>
          <w:sz w:val="22"/>
          <w:szCs w:val="22"/>
        </w:rPr>
      </w:pPr>
      <w:r>
        <w:rPr>
          <w:rFonts w:ascii="Arial" w:hAnsi="Arial" w:cs="Arial"/>
          <w:sz w:val="22"/>
          <w:szCs w:val="22"/>
        </w:rPr>
        <w:t>Demais legislação de interesse do Poder Executivo e Legislativo</w:t>
      </w:r>
    </w:p>
    <w:p w:rsidR="002216E3" w:rsidRPr="00D715DE" w:rsidRDefault="002216E3" w:rsidP="002216E3">
      <w:pPr>
        <w:jc w:val="both"/>
        <w:rPr>
          <w:rFonts w:ascii="Arial" w:hAnsi="Arial" w:cs="Arial"/>
          <w:sz w:val="22"/>
          <w:szCs w:val="22"/>
        </w:rPr>
      </w:pPr>
    </w:p>
    <w:p w:rsidR="002216E3" w:rsidRDefault="002216E3" w:rsidP="002216E3">
      <w:pPr>
        <w:jc w:val="both"/>
        <w:rPr>
          <w:rFonts w:ascii="Arial" w:hAnsi="Arial" w:cs="Arial"/>
          <w:sz w:val="22"/>
          <w:szCs w:val="22"/>
        </w:rPr>
      </w:pPr>
      <w:r>
        <w:rPr>
          <w:rFonts w:ascii="Arial" w:hAnsi="Arial" w:cs="Arial"/>
          <w:b/>
          <w:sz w:val="22"/>
          <w:szCs w:val="22"/>
        </w:rPr>
        <w:tab/>
        <w:t>2.2. Os serviços deverão ser entregues totalmente concluídos no prazo de 120 (cento e vinte) dias,</w:t>
      </w:r>
      <w:r>
        <w:rPr>
          <w:rFonts w:ascii="Arial" w:hAnsi="Arial" w:cs="Arial"/>
          <w:sz w:val="22"/>
          <w:szCs w:val="22"/>
        </w:rPr>
        <w:t xml:space="preserve"> </w:t>
      </w:r>
      <w:r w:rsidRPr="00A5210D">
        <w:rPr>
          <w:rFonts w:ascii="Arial" w:hAnsi="Arial" w:cs="Arial"/>
          <w:b/>
          <w:sz w:val="22"/>
          <w:szCs w:val="22"/>
        </w:rPr>
        <w:t xml:space="preserve">após a </w:t>
      </w:r>
      <w:r w:rsidR="00695487">
        <w:rPr>
          <w:rFonts w:ascii="Arial" w:hAnsi="Arial" w:cs="Arial"/>
          <w:b/>
          <w:sz w:val="22"/>
          <w:szCs w:val="22"/>
        </w:rPr>
        <w:t>assinatura do presente Contrato.</w:t>
      </w:r>
    </w:p>
    <w:p w:rsidR="002216E3" w:rsidRPr="00461C0E" w:rsidRDefault="002216E3" w:rsidP="002216E3">
      <w:pPr>
        <w:jc w:val="both"/>
        <w:rPr>
          <w:rFonts w:ascii="Arial" w:hAnsi="Arial" w:cs="Arial"/>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TERCEIRA – DO PREÇO</w:t>
      </w:r>
    </w:p>
    <w:p w:rsidR="002216E3" w:rsidRPr="00461C0E" w:rsidRDefault="002216E3" w:rsidP="002216E3">
      <w:pPr>
        <w:jc w:val="center"/>
        <w:rPr>
          <w:rFonts w:ascii="Arial" w:hAnsi="Arial" w:cs="Arial"/>
          <w:b/>
          <w:sz w:val="22"/>
          <w:szCs w:val="22"/>
        </w:rPr>
      </w:pPr>
    </w:p>
    <w:p w:rsidR="002216E3" w:rsidRPr="00461C0E" w:rsidRDefault="002216E3" w:rsidP="002216E3">
      <w:pPr>
        <w:jc w:val="both"/>
        <w:rPr>
          <w:rFonts w:ascii="Arial" w:hAnsi="Arial" w:cs="Arial"/>
          <w:b/>
          <w:sz w:val="22"/>
          <w:szCs w:val="22"/>
        </w:rPr>
      </w:pPr>
      <w:r w:rsidRPr="00461C0E">
        <w:rPr>
          <w:rFonts w:ascii="Arial" w:hAnsi="Arial" w:cs="Arial"/>
          <w:b/>
          <w:sz w:val="22"/>
          <w:szCs w:val="22"/>
        </w:rPr>
        <w:tab/>
      </w:r>
      <w:r w:rsidRPr="00461C0E">
        <w:rPr>
          <w:rFonts w:ascii="Arial" w:hAnsi="Arial" w:cs="Arial"/>
          <w:sz w:val="22"/>
          <w:szCs w:val="22"/>
        </w:rPr>
        <w:t>3.1. O preço ajustado para o presente Contrato importa no valor total de R$</w:t>
      </w:r>
      <w:proofErr w:type="gramStart"/>
      <w:r w:rsidRPr="00461C0E">
        <w:rPr>
          <w:rFonts w:ascii="Arial" w:hAnsi="Arial" w:cs="Arial"/>
          <w:sz w:val="22"/>
          <w:szCs w:val="22"/>
        </w:rPr>
        <w:t>..........</w:t>
      </w:r>
      <w:proofErr w:type="gramEnd"/>
      <w:r w:rsidRPr="00461C0E">
        <w:rPr>
          <w:rFonts w:ascii="Arial" w:hAnsi="Arial" w:cs="Arial"/>
          <w:sz w:val="22"/>
          <w:szCs w:val="22"/>
        </w:rPr>
        <w:t>, conforme proposta anexa ao Convite n° 0</w:t>
      </w:r>
      <w:r w:rsidR="00401F6E">
        <w:rPr>
          <w:rFonts w:ascii="Arial" w:hAnsi="Arial" w:cs="Arial"/>
          <w:sz w:val="22"/>
          <w:szCs w:val="22"/>
        </w:rPr>
        <w:t>01/2014</w:t>
      </w:r>
      <w:r w:rsidRPr="00461C0E">
        <w:rPr>
          <w:rFonts w:ascii="Arial" w:hAnsi="Arial" w:cs="Arial"/>
          <w:sz w:val="22"/>
          <w:szCs w:val="22"/>
        </w:rPr>
        <w:t>.</w:t>
      </w:r>
    </w:p>
    <w:p w:rsidR="002216E3" w:rsidRPr="00461C0E" w:rsidRDefault="002216E3" w:rsidP="002216E3">
      <w:pPr>
        <w:jc w:val="center"/>
        <w:rPr>
          <w:rFonts w:ascii="Arial" w:hAnsi="Arial" w:cs="Arial"/>
          <w:b/>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3.1.1. Os preços cotados deverão de fixos, não sendo admitida majoração dos mesmos.</w:t>
      </w:r>
    </w:p>
    <w:p w:rsidR="002216E3" w:rsidRPr="00461C0E" w:rsidRDefault="002216E3" w:rsidP="002216E3">
      <w:pPr>
        <w:jc w:val="center"/>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QUARTA – DAS DOTAÇÕES ORÇAMENTÁRIAS</w:t>
      </w:r>
    </w:p>
    <w:p w:rsidR="002216E3" w:rsidRPr="00461C0E" w:rsidRDefault="002216E3" w:rsidP="002216E3">
      <w:pPr>
        <w:ind w:firstLine="708"/>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 xml:space="preserve">4.1. As despesas decorrentes da execução do presente Contrato correrão a expensas das seguintes dotações orçamentárias: </w:t>
      </w:r>
    </w:p>
    <w:p w:rsidR="002216E3" w:rsidRDefault="002216E3" w:rsidP="002216E3">
      <w:pPr>
        <w:jc w:val="both"/>
        <w:rPr>
          <w:rFonts w:ascii="Arial" w:hAnsi="Arial" w:cs="Arial"/>
          <w:sz w:val="22"/>
          <w:szCs w:val="22"/>
        </w:rPr>
      </w:pPr>
    </w:p>
    <w:p w:rsidR="00974F83" w:rsidRDefault="00974F83" w:rsidP="00974F83">
      <w:pPr>
        <w:jc w:val="both"/>
        <w:rPr>
          <w:rFonts w:ascii="Arial" w:hAnsi="Arial" w:cs="Arial"/>
          <w:sz w:val="22"/>
          <w:szCs w:val="22"/>
        </w:rPr>
      </w:pPr>
      <w:r w:rsidRPr="00461C0E">
        <w:rPr>
          <w:rFonts w:ascii="Arial" w:hAnsi="Arial" w:cs="Arial"/>
          <w:sz w:val="22"/>
          <w:szCs w:val="22"/>
        </w:rPr>
        <w:tab/>
        <w:t>Órgão 0</w:t>
      </w:r>
      <w:r>
        <w:rPr>
          <w:rFonts w:ascii="Arial" w:hAnsi="Arial" w:cs="Arial"/>
          <w:sz w:val="22"/>
          <w:szCs w:val="22"/>
        </w:rPr>
        <w:t>1</w:t>
      </w:r>
      <w:r w:rsidRPr="00461C0E">
        <w:rPr>
          <w:rFonts w:ascii="Arial" w:hAnsi="Arial" w:cs="Arial"/>
          <w:sz w:val="22"/>
          <w:szCs w:val="22"/>
        </w:rPr>
        <w:t xml:space="preserve"> – </w:t>
      </w:r>
      <w:r>
        <w:rPr>
          <w:rFonts w:ascii="Arial" w:hAnsi="Arial" w:cs="Arial"/>
          <w:sz w:val="22"/>
          <w:szCs w:val="22"/>
        </w:rPr>
        <w:t>Câmara Municipal de Vereadores</w:t>
      </w:r>
    </w:p>
    <w:p w:rsidR="00974F83" w:rsidRPr="00461C0E" w:rsidRDefault="00974F83" w:rsidP="00974F83">
      <w:pPr>
        <w:jc w:val="both"/>
        <w:rPr>
          <w:rFonts w:ascii="Arial" w:hAnsi="Arial" w:cs="Arial"/>
          <w:sz w:val="22"/>
          <w:szCs w:val="22"/>
        </w:rPr>
      </w:pPr>
      <w:r>
        <w:rPr>
          <w:rFonts w:ascii="Arial" w:hAnsi="Arial" w:cs="Arial"/>
          <w:sz w:val="22"/>
          <w:szCs w:val="22"/>
        </w:rPr>
        <w:tab/>
        <w:t>Unidade 01 – Poder Legislativo Municipal</w:t>
      </w:r>
    </w:p>
    <w:p w:rsidR="00974F83" w:rsidRPr="005C2EAD" w:rsidRDefault="00974F83" w:rsidP="00974F83">
      <w:pPr>
        <w:jc w:val="both"/>
        <w:rPr>
          <w:rFonts w:ascii="Arial" w:hAnsi="Arial" w:cs="Arial"/>
          <w:sz w:val="22"/>
          <w:szCs w:val="22"/>
        </w:rPr>
      </w:pPr>
      <w:r w:rsidRPr="005C2EAD">
        <w:rPr>
          <w:rFonts w:ascii="Arial" w:hAnsi="Arial" w:cs="Arial"/>
          <w:sz w:val="22"/>
          <w:szCs w:val="22"/>
        </w:rPr>
        <w:tab/>
        <w:t xml:space="preserve">Projeto/Atividade: </w:t>
      </w:r>
      <w:proofErr w:type="gramStart"/>
      <w:r>
        <w:rPr>
          <w:rFonts w:ascii="Arial" w:hAnsi="Arial" w:cs="Arial"/>
          <w:sz w:val="22"/>
          <w:szCs w:val="22"/>
        </w:rPr>
        <w:t>2.001 – Manutenção</w:t>
      </w:r>
      <w:proofErr w:type="gramEnd"/>
      <w:r>
        <w:rPr>
          <w:rFonts w:ascii="Arial" w:hAnsi="Arial" w:cs="Arial"/>
          <w:sz w:val="22"/>
          <w:szCs w:val="22"/>
        </w:rPr>
        <w:t xml:space="preserve"> das Atividades Legislativas</w:t>
      </w:r>
    </w:p>
    <w:p w:rsidR="00974F83" w:rsidRPr="005C2EAD" w:rsidRDefault="00974F83" w:rsidP="00974F83">
      <w:pPr>
        <w:jc w:val="both"/>
        <w:rPr>
          <w:rFonts w:ascii="Arial" w:hAnsi="Arial" w:cs="Arial"/>
          <w:sz w:val="22"/>
          <w:szCs w:val="22"/>
        </w:rPr>
      </w:pPr>
      <w:r w:rsidRPr="005C2EAD">
        <w:rPr>
          <w:rFonts w:ascii="Arial" w:hAnsi="Arial" w:cs="Arial"/>
          <w:sz w:val="22"/>
          <w:szCs w:val="22"/>
        </w:rPr>
        <w:lastRenderedPageBreak/>
        <w:tab/>
        <w:t>Elemento de Despesa: 33.90.39 – Outros Serviços Terceiros – Pessoa Jurídica</w:t>
      </w:r>
    </w:p>
    <w:p w:rsidR="00401F6E" w:rsidRPr="00401F6E" w:rsidRDefault="00401F6E" w:rsidP="002216E3">
      <w:pPr>
        <w:jc w:val="both"/>
        <w:rPr>
          <w:rFonts w:ascii="Arial" w:hAnsi="Arial" w:cs="Arial"/>
          <w:color w:val="FF0000"/>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QUINTA – DO PAGAMENTO</w:t>
      </w:r>
    </w:p>
    <w:p w:rsidR="002216E3" w:rsidRPr="00461C0E" w:rsidRDefault="002216E3" w:rsidP="002216E3">
      <w:pPr>
        <w:jc w:val="center"/>
        <w:rPr>
          <w:rFonts w:ascii="Arial" w:hAnsi="Arial" w:cs="Arial"/>
          <w:b/>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5.1. O pagamento será creditado em conta corrente da empresa, através de Ordem Bancária</w:t>
      </w:r>
      <w:r>
        <w:rPr>
          <w:rFonts w:ascii="Arial" w:hAnsi="Arial" w:cs="Arial"/>
          <w:sz w:val="22"/>
          <w:szCs w:val="22"/>
        </w:rPr>
        <w:t xml:space="preserve">, </w:t>
      </w:r>
      <w:r w:rsidRPr="00401F6E">
        <w:rPr>
          <w:rFonts w:ascii="Arial" w:hAnsi="Arial" w:cs="Arial"/>
          <w:b/>
          <w:sz w:val="22"/>
          <w:szCs w:val="22"/>
        </w:rPr>
        <w:t xml:space="preserve">na Agência </w:t>
      </w:r>
      <w:proofErr w:type="gramStart"/>
      <w:r w:rsidRPr="00401F6E">
        <w:rPr>
          <w:rFonts w:ascii="Arial" w:hAnsi="Arial" w:cs="Arial"/>
          <w:b/>
          <w:sz w:val="22"/>
          <w:szCs w:val="22"/>
        </w:rPr>
        <w:t>n° ...</w:t>
      </w:r>
      <w:proofErr w:type="gramEnd"/>
      <w:r w:rsidRPr="00401F6E">
        <w:rPr>
          <w:rFonts w:ascii="Arial" w:hAnsi="Arial" w:cs="Arial"/>
          <w:b/>
          <w:sz w:val="22"/>
          <w:szCs w:val="22"/>
        </w:rPr>
        <w:t xml:space="preserve">. </w:t>
      </w:r>
      <w:proofErr w:type="gramStart"/>
      <w:r w:rsidRPr="00401F6E">
        <w:rPr>
          <w:rFonts w:ascii="Arial" w:hAnsi="Arial" w:cs="Arial"/>
          <w:b/>
          <w:sz w:val="22"/>
          <w:szCs w:val="22"/>
        </w:rPr>
        <w:t>do</w:t>
      </w:r>
      <w:proofErr w:type="gramEnd"/>
      <w:r w:rsidRPr="00401F6E">
        <w:rPr>
          <w:rFonts w:ascii="Arial" w:hAnsi="Arial" w:cs="Arial"/>
          <w:b/>
          <w:sz w:val="22"/>
          <w:szCs w:val="22"/>
        </w:rPr>
        <w:t xml:space="preserve"> Banco......... </w:t>
      </w:r>
      <w:proofErr w:type="gramStart"/>
      <w:r w:rsidRPr="00401F6E">
        <w:rPr>
          <w:rFonts w:ascii="Arial" w:hAnsi="Arial" w:cs="Arial"/>
          <w:b/>
          <w:sz w:val="22"/>
          <w:szCs w:val="22"/>
        </w:rPr>
        <w:t>conta</w:t>
      </w:r>
      <w:proofErr w:type="gramEnd"/>
      <w:r w:rsidRPr="00401F6E">
        <w:rPr>
          <w:rFonts w:ascii="Arial" w:hAnsi="Arial" w:cs="Arial"/>
          <w:b/>
          <w:sz w:val="22"/>
          <w:szCs w:val="22"/>
        </w:rPr>
        <w:t xml:space="preserve"> corrente n°.................,</w:t>
      </w:r>
      <w:r>
        <w:rPr>
          <w:rFonts w:ascii="Arial" w:hAnsi="Arial" w:cs="Arial"/>
          <w:sz w:val="22"/>
          <w:szCs w:val="22"/>
        </w:rPr>
        <w:t xml:space="preserve"> em duas parcelas, sendo a primeira paga no percentual de 30% (trinta por cento) no ato de assinatura do contrato e o restante no final dos serviços prestados.</w:t>
      </w:r>
    </w:p>
    <w:p w:rsidR="002216E3" w:rsidRPr="00461C0E" w:rsidRDefault="002216E3" w:rsidP="002216E3">
      <w:pPr>
        <w:jc w:val="both"/>
        <w:rPr>
          <w:rFonts w:ascii="Arial" w:hAnsi="Arial" w:cs="Arial"/>
          <w:sz w:val="22"/>
          <w:szCs w:val="22"/>
        </w:rPr>
      </w:pPr>
    </w:p>
    <w:p w:rsidR="002216E3" w:rsidRPr="00461C0E" w:rsidRDefault="002216E3" w:rsidP="002216E3">
      <w:pPr>
        <w:jc w:val="both"/>
        <w:rPr>
          <w:rFonts w:ascii="Arial" w:hAnsi="Arial" w:cs="Arial"/>
          <w:sz w:val="22"/>
          <w:szCs w:val="22"/>
        </w:rPr>
      </w:pPr>
      <w:r w:rsidRPr="00461C0E">
        <w:rPr>
          <w:rFonts w:ascii="Arial" w:hAnsi="Arial" w:cs="Arial"/>
          <w:sz w:val="22"/>
          <w:szCs w:val="22"/>
        </w:rPr>
        <w:tab/>
        <w:t>5.1.1.</w:t>
      </w:r>
      <w:r w:rsidRPr="00461C0E">
        <w:rPr>
          <w:rFonts w:ascii="Arial" w:hAnsi="Arial" w:cs="Arial"/>
          <w:b/>
          <w:sz w:val="22"/>
          <w:szCs w:val="22"/>
        </w:rPr>
        <w:t xml:space="preserve"> </w:t>
      </w:r>
      <w:r w:rsidRPr="00461C0E">
        <w:rPr>
          <w:rFonts w:ascii="Arial" w:hAnsi="Arial" w:cs="Arial"/>
          <w:sz w:val="22"/>
          <w:szCs w:val="22"/>
        </w:rPr>
        <w:t xml:space="preserve">O pagamento não isentará a </w:t>
      </w:r>
      <w:r w:rsidRPr="007F4608">
        <w:rPr>
          <w:rFonts w:ascii="Arial" w:hAnsi="Arial" w:cs="Arial"/>
          <w:b/>
          <w:sz w:val="22"/>
          <w:szCs w:val="22"/>
        </w:rPr>
        <w:t>CONTRATADA</w:t>
      </w:r>
      <w:r w:rsidRPr="00461C0E">
        <w:rPr>
          <w:rFonts w:ascii="Arial" w:hAnsi="Arial" w:cs="Arial"/>
          <w:sz w:val="22"/>
          <w:szCs w:val="22"/>
        </w:rPr>
        <w:t xml:space="preserve"> da responsabilidade pelos produtos entregues ou implicará em sua aceitação.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 xml:space="preserve">5.1.2. Dos pagamentos devidos à </w:t>
      </w:r>
      <w:r w:rsidRPr="00461C0E">
        <w:rPr>
          <w:rFonts w:ascii="Arial" w:hAnsi="Arial" w:cs="Arial"/>
          <w:b/>
          <w:sz w:val="22"/>
          <w:szCs w:val="22"/>
        </w:rPr>
        <w:t>CONTRATADA</w:t>
      </w:r>
      <w:r w:rsidRPr="00461C0E">
        <w:rPr>
          <w:rFonts w:ascii="Arial" w:hAnsi="Arial" w:cs="Arial"/>
          <w:sz w:val="22"/>
          <w:szCs w:val="22"/>
        </w:rPr>
        <w:t xml:space="preserve"> serão descontados os valores de multas e/ou eventuais débitos daquela para com a </w:t>
      </w:r>
      <w:r>
        <w:rPr>
          <w:rFonts w:ascii="Arial" w:hAnsi="Arial" w:cs="Arial"/>
          <w:sz w:val="22"/>
          <w:szCs w:val="22"/>
        </w:rPr>
        <w:t>Câmara de Vereadores</w:t>
      </w:r>
      <w:r w:rsidRPr="00461C0E">
        <w:rPr>
          <w:rFonts w:ascii="Arial" w:hAnsi="Arial" w:cs="Arial"/>
          <w:sz w:val="22"/>
          <w:szCs w:val="22"/>
        </w:rPr>
        <w:t>, mediante prévio aviso.</w:t>
      </w:r>
    </w:p>
    <w:p w:rsidR="002216E3" w:rsidRPr="00461C0E" w:rsidRDefault="002216E3" w:rsidP="002216E3">
      <w:pPr>
        <w:jc w:val="both"/>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 xml:space="preserve">CLÁUSULA SEXTA </w:t>
      </w:r>
      <w:r>
        <w:rPr>
          <w:rFonts w:ascii="Arial" w:hAnsi="Arial" w:cs="Arial"/>
          <w:b/>
          <w:sz w:val="22"/>
          <w:szCs w:val="22"/>
        </w:rPr>
        <w:t>–</w:t>
      </w:r>
      <w:r w:rsidRPr="00461C0E">
        <w:rPr>
          <w:rFonts w:ascii="Arial" w:hAnsi="Arial" w:cs="Arial"/>
          <w:b/>
          <w:sz w:val="22"/>
          <w:szCs w:val="22"/>
        </w:rPr>
        <w:t xml:space="preserve"> D</w:t>
      </w:r>
      <w:r>
        <w:rPr>
          <w:rFonts w:ascii="Arial" w:hAnsi="Arial" w:cs="Arial"/>
          <w:b/>
          <w:sz w:val="22"/>
          <w:szCs w:val="22"/>
        </w:rPr>
        <w:t>OS DIREITOS E OBRIGAÇÕES</w:t>
      </w:r>
    </w:p>
    <w:p w:rsidR="002216E3" w:rsidRPr="00461C0E" w:rsidRDefault="002216E3" w:rsidP="002216E3">
      <w:pPr>
        <w:ind w:firstLine="708"/>
        <w:jc w:val="both"/>
        <w:rPr>
          <w:rFonts w:ascii="Arial" w:hAnsi="Arial" w:cs="Arial"/>
          <w:sz w:val="22"/>
          <w:szCs w:val="22"/>
        </w:rPr>
      </w:pPr>
    </w:p>
    <w:p w:rsidR="002216E3" w:rsidRPr="00FD40C0" w:rsidRDefault="002216E3" w:rsidP="002216E3">
      <w:pPr>
        <w:pStyle w:val="Item11"/>
        <w:ind w:left="709" w:hanging="709"/>
        <w:jc w:val="both"/>
        <w:rPr>
          <w:rFonts w:ascii="Arial" w:hAnsi="Arial" w:cs="Arial"/>
          <w:sz w:val="22"/>
          <w:szCs w:val="22"/>
        </w:rPr>
      </w:pPr>
      <w:r>
        <w:rPr>
          <w:rFonts w:ascii="Arial" w:hAnsi="Arial" w:cs="Arial"/>
          <w:sz w:val="22"/>
          <w:szCs w:val="22"/>
        </w:rPr>
        <w:tab/>
        <w:t>6</w:t>
      </w:r>
      <w:r w:rsidRPr="00FD40C0">
        <w:rPr>
          <w:rFonts w:ascii="Arial" w:hAnsi="Arial" w:cs="Arial"/>
          <w:sz w:val="22"/>
          <w:szCs w:val="22"/>
        </w:rPr>
        <w:t>.1 – Dos Direitos</w:t>
      </w:r>
    </w:p>
    <w:p w:rsidR="002216E3" w:rsidRPr="00D945E7" w:rsidRDefault="002216E3" w:rsidP="002216E3">
      <w:pPr>
        <w:pStyle w:val="Item11"/>
        <w:ind w:left="1023" w:firstLine="112"/>
        <w:jc w:val="both"/>
        <w:rPr>
          <w:rFonts w:ascii="Arial" w:hAnsi="Arial" w:cs="Arial"/>
          <w:sz w:val="22"/>
          <w:szCs w:val="22"/>
        </w:rPr>
      </w:pPr>
    </w:p>
    <w:p w:rsidR="002216E3" w:rsidRPr="007658D1" w:rsidRDefault="002216E3" w:rsidP="002216E3">
      <w:pPr>
        <w:pStyle w:val="Identificao"/>
        <w:tabs>
          <w:tab w:val="clear" w:pos="1985"/>
          <w:tab w:val="left" w:pos="0"/>
        </w:tabs>
        <w:ind w:left="0" w:firstLine="0"/>
        <w:jc w:val="both"/>
        <w:rPr>
          <w:rFonts w:ascii="Arial" w:hAnsi="Arial" w:cs="Arial"/>
          <w:b w:val="0"/>
          <w:sz w:val="22"/>
          <w:szCs w:val="22"/>
        </w:rPr>
      </w:pPr>
      <w:r>
        <w:rPr>
          <w:rFonts w:ascii="Arial" w:hAnsi="Arial" w:cs="Arial"/>
          <w:b w:val="0"/>
          <w:sz w:val="22"/>
          <w:szCs w:val="22"/>
        </w:rPr>
        <w:tab/>
        <w:t>6</w:t>
      </w:r>
      <w:r w:rsidRPr="00D945E7">
        <w:rPr>
          <w:rFonts w:ascii="Arial" w:hAnsi="Arial" w:cs="Arial"/>
          <w:b w:val="0"/>
          <w:sz w:val="22"/>
          <w:szCs w:val="22"/>
        </w:rPr>
        <w:t>.1.2</w:t>
      </w:r>
      <w:r w:rsidRPr="00D945E7">
        <w:rPr>
          <w:rFonts w:ascii="Arial" w:hAnsi="Arial" w:cs="Arial"/>
          <w:sz w:val="22"/>
          <w:szCs w:val="22"/>
        </w:rPr>
        <w:t xml:space="preserve"> – </w:t>
      </w:r>
      <w:r w:rsidRPr="007658D1">
        <w:rPr>
          <w:rFonts w:ascii="Arial" w:hAnsi="Arial" w:cs="Arial"/>
          <w:b w:val="0"/>
          <w:sz w:val="22"/>
          <w:szCs w:val="22"/>
        </w:rPr>
        <w:t xml:space="preserve">Constitui direito </w:t>
      </w:r>
      <w:proofErr w:type="gramStart"/>
      <w:r w:rsidRPr="007658D1">
        <w:rPr>
          <w:rFonts w:ascii="Arial" w:hAnsi="Arial" w:cs="Arial"/>
          <w:b w:val="0"/>
          <w:sz w:val="22"/>
          <w:szCs w:val="22"/>
        </w:rPr>
        <w:t>d</w:t>
      </w:r>
      <w:r>
        <w:rPr>
          <w:rFonts w:ascii="Arial" w:hAnsi="Arial" w:cs="Arial"/>
          <w:b w:val="0"/>
          <w:sz w:val="22"/>
          <w:szCs w:val="22"/>
        </w:rPr>
        <w:t>o</w:t>
      </w:r>
      <w:r w:rsidRPr="007658D1">
        <w:rPr>
          <w:rFonts w:ascii="Arial" w:hAnsi="Arial" w:cs="Arial"/>
          <w:b w:val="0"/>
          <w:sz w:val="22"/>
          <w:szCs w:val="22"/>
        </w:rPr>
        <w:t xml:space="preserve">  </w:t>
      </w:r>
      <w:r w:rsidRPr="007658D1">
        <w:rPr>
          <w:rFonts w:ascii="Arial" w:hAnsi="Arial"/>
          <w:b w:val="0"/>
          <w:sz w:val="22"/>
          <w:szCs w:val="22"/>
        </w:rPr>
        <w:t xml:space="preserve">CONTRATANTE </w:t>
      </w:r>
      <w:r w:rsidRPr="007658D1">
        <w:rPr>
          <w:rFonts w:ascii="Arial" w:hAnsi="Arial" w:cs="Arial"/>
          <w:b w:val="0"/>
          <w:sz w:val="22"/>
          <w:szCs w:val="22"/>
        </w:rPr>
        <w:t xml:space="preserve"> receber</w:t>
      </w:r>
      <w:proofErr w:type="gramEnd"/>
      <w:r w:rsidRPr="007658D1">
        <w:rPr>
          <w:rFonts w:ascii="Arial" w:hAnsi="Arial" w:cs="Arial"/>
          <w:b w:val="0"/>
          <w:sz w:val="22"/>
          <w:szCs w:val="22"/>
        </w:rPr>
        <w:t xml:space="preserve"> o objeto deste contrato nas condições avençadas e, da </w:t>
      </w:r>
      <w:r w:rsidRPr="007658D1">
        <w:rPr>
          <w:rFonts w:ascii="Arial" w:hAnsi="Arial"/>
          <w:b w:val="0"/>
          <w:sz w:val="22"/>
          <w:szCs w:val="22"/>
        </w:rPr>
        <w:t>CONTRATADA</w:t>
      </w:r>
      <w:r w:rsidRPr="007658D1">
        <w:rPr>
          <w:rFonts w:ascii="Arial" w:hAnsi="Arial" w:cs="Arial"/>
          <w:b w:val="0"/>
          <w:sz w:val="22"/>
          <w:szCs w:val="22"/>
        </w:rPr>
        <w:t xml:space="preserve">, perceber o valor ajustado na forma e no prazo convencionados. </w:t>
      </w:r>
    </w:p>
    <w:p w:rsidR="002216E3" w:rsidRPr="003C67BC" w:rsidRDefault="002216E3" w:rsidP="002216E3">
      <w:pPr>
        <w:pStyle w:val="Item11"/>
        <w:tabs>
          <w:tab w:val="left" w:pos="0"/>
        </w:tabs>
        <w:ind w:left="0" w:firstLine="0"/>
        <w:jc w:val="both"/>
        <w:rPr>
          <w:rFonts w:ascii="Arial" w:hAnsi="Arial" w:cs="Arial"/>
          <w:sz w:val="22"/>
          <w:szCs w:val="22"/>
        </w:rPr>
      </w:pPr>
    </w:p>
    <w:p w:rsidR="002216E3" w:rsidRPr="003C67BC" w:rsidRDefault="002216E3" w:rsidP="002216E3">
      <w:pPr>
        <w:pStyle w:val="Item11"/>
        <w:tabs>
          <w:tab w:val="left" w:pos="0"/>
        </w:tabs>
        <w:ind w:left="0" w:firstLine="0"/>
        <w:jc w:val="both"/>
        <w:rPr>
          <w:rFonts w:ascii="Arial" w:hAnsi="Arial" w:cs="Arial"/>
          <w:sz w:val="22"/>
          <w:szCs w:val="22"/>
        </w:rPr>
      </w:pPr>
      <w:r w:rsidRPr="003C67BC">
        <w:rPr>
          <w:rFonts w:ascii="Arial" w:hAnsi="Arial" w:cs="Arial"/>
          <w:sz w:val="22"/>
          <w:szCs w:val="22"/>
        </w:rPr>
        <w:tab/>
        <w:t xml:space="preserve">6.2 – Das Obrigações </w:t>
      </w:r>
    </w:p>
    <w:p w:rsidR="002216E3" w:rsidRPr="00D945E7" w:rsidRDefault="002216E3" w:rsidP="002216E3">
      <w:pPr>
        <w:pStyle w:val="Item11"/>
        <w:tabs>
          <w:tab w:val="left" w:pos="0"/>
        </w:tabs>
        <w:ind w:left="0" w:firstLine="0"/>
        <w:jc w:val="both"/>
        <w:rPr>
          <w:rFonts w:ascii="Arial" w:hAnsi="Arial" w:cs="Arial"/>
          <w:sz w:val="22"/>
          <w:szCs w:val="22"/>
        </w:rPr>
      </w:pPr>
    </w:p>
    <w:p w:rsidR="002216E3" w:rsidRDefault="002216E3" w:rsidP="002216E3">
      <w:pPr>
        <w:pStyle w:val="Identificao"/>
        <w:ind w:left="1985" w:hanging="1276"/>
        <w:jc w:val="both"/>
        <w:rPr>
          <w:rFonts w:ascii="Arial" w:hAnsi="Arial"/>
          <w:sz w:val="22"/>
          <w:szCs w:val="22"/>
        </w:rPr>
      </w:pPr>
      <w:r w:rsidRPr="00D945E7">
        <w:rPr>
          <w:rFonts w:ascii="Arial" w:hAnsi="Arial" w:cs="Arial"/>
          <w:b w:val="0"/>
          <w:sz w:val="22"/>
          <w:szCs w:val="22"/>
        </w:rPr>
        <w:t>7.2.1 –</w:t>
      </w:r>
      <w:r w:rsidRPr="00D945E7">
        <w:rPr>
          <w:rFonts w:ascii="Arial" w:hAnsi="Arial" w:cs="Arial"/>
          <w:sz w:val="22"/>
          <w:szCs w:val="22"/>
        </w:rPr>
        <w:t xml:space="preserve"> D</w:t>
      </w:r>
      <w:r>
        <w:rPr>
          <w:rFonts w:ascii="Arial" w:hAnsi="Arial" w:cs="Arial"/>
          <w:sz w:val="22"/>
          <w:szCs w:val="22"/>
        </w:rPr>
        <w:t>o</w:t>
      </w:r>
      <w:r w:rsidRPr="00D945E7">
        <w:rPr>
          <w:rFonts w:ascii="Arial" w:hAnsi="Arial" w:cs="Arial"/>
          <w:sz w:val="22"/>
          <w:szCs w:val="22"/>
        </w:rPr>
        <w:t xml:space="preserve"> </w:t>
      </w:r>
      <w:r>
        <w:rPr>
          <w:rFonts w:ascii="Arial" w:hAnsi="Arial"/>
          <w:sz w:val="22"/>
          <w:szCs w:val="22"/>
        </w:rPr>
        <w:t>CONTRATANTE:</w:t>
      </w:r>
    </w:p>
    <w:p w:rsidR="002216E3" w:rsidRPr="00D945E7" w:rsidRDefault="002216E3" w:rsidP="002216E3">
      <w:pPr>
        <w:pStyle w:val="Item11"/>
        <w:ind w:firstLine="28"/>
        <w:jc w:val="both"/>
        <w:rPr>
          <w:rFonts w:ascii="Arial" w:hAnsi="Arial" w:cs="Arial"/>
          <w:sz w:val="22"/>
          <w:szCs w:val="22"/>
        </w:rPr>
      </w:pPr>
    </w:p>
    <w:p w:rsidR="002216E3" w:rsidRPr="00D945E7" w:rsidRDefault="002216E3" w:rsidP="002216E3">
      <w:pPr>
        <w:pStyle w:val="Item11"/>
        <w:ind w:left="720" w:firstLine="0"/>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Efetuar o pagamento ajustado;</w:t>
      </w:r>
    </w:p>
    <w:p w:rsidR="002216E3" w:rsidRPr="00D945E7" w:rsidRDefault="002216E3" w:rsidP="002216E3">
      <w:pPr>
        <w:pStyle w:val="Item11"/>
        <w:ind w:left="900" w:firstLine="0"/>
        <w:jc w:val="both"/>
        <w:rPr>
          <w:rFonts w:ascii="Arial" w:hAnsi="Arial" w:cs="Arial"/>
          <w:sz w:val="22"/>
          <w:szCs w:val="22"/>
        </w:rPr>
      </w:pPr>
    </w:p>
    <w:p w:rsidR="002216E3" w:rsidRPr="00D945E7" w:rsidRDefault="002216E3" w:rsidP="002216E3">
      <w:pPr>
        <w:pStyle w:val="Item11"/>
        <w:ind w:left="0" w:firstLine="720"/>
        <w:jc w:val="both"/>
        <w:rPr>
          <w:rFonts w:ascii="Arial" w:hAnsi="Arial" w:cs="Arial"/>
          <w:sz w:val="22"/>
          <w:szCs w:val="22"/>
        </w:rPr>
      </w:pPr>
      <w:r w:rsidRPr="00D945E7">
        <w:rPr>
          <w:rFonts w:ascii="Arial" w:hAnsi="Arial" w:cs="Arial"/>
          <w:b/>
          <w:sz w:val="22"/>
          <w:szCs w:val="22"/>
        </w:rPr>
        <w:t>b)</w:t>
      </w:r>
      <w:r w:rsidRPr="00D945E7">
        <w:rPr>
          <w:rFonts w:ascii="Arial" w:hAnsi="Arial" w:cs="Arial"/>
          <w:sz w:val="22"/>
          <w:szCs w:val="22"/>
        </w:rPr>
        <w:t xml:space="preserve"> Notificar a </w:t>
      </w:r>
      <w:r w:rsidRPr="00D945E7">
        <w:rPr>
          <w:rFonts w:ascii="Arial" w:hAnsi="Arial"/>
          <w:b/>
          <w:sz w:val="22"/>
          <w:szCs w:val="22"/>
        </w:rPr>
        <w:t>CONTRATADA</w:t>
      </w:r>
      <w:r w:rsidRPr="00D945E7">
        <w:rPr>
          <w:rFonts w:ascii="Arial" w:hAnsi="Arial" w:cs="Arial"/>
          <w:sz w:val="22"/>
          <w:szCs w:val="22"/>
        </w:rPr>
        <w:t xml:space="preserve"> de qualquer irregularidade enc</w:t>
      </w:r>
      <w:r>
        <w:rPr>
          <w:rFonts w:ascii="Arial" w:hAnsi="Arial" w:cs="Arial"/>
          <w:sz w:val="22"/>
          <w:szCs w:val="22"/>
        </w:rPr>
        <w:t>ontrada na execução do contrato;</w:t>
      </w:r>
    </w:p>
    <w:p w:rsidR="002216E3" w:rsidRPr="00D945E7" w:rsidRDefault="002216E3" w:rsidP="002216E3">
      <w:pPr>
        <w:pStyle w:val="Item11"/>
        <w:ind w:hanging="273"/>
        <w:jc w:val="both"/>
        <w:rPr>
          <w:rFonts w:ascii="Arial" w:hAnsi="Arial" w:cs="Arial"/>
          <w:sz w:val="22"/>
          <w:szCs w:val="22"/>
        </w:rPr>
      </w:pPr>
    </w:p>
    <w:p w:rsidR="002216E3" w:rsidRPr="00D945E7" w:rsidRDefault="002216E3" w:rsidP="002216E3">
      <w:pPr>
        <w:pStyle w:val="Item11"/>
        <w:ind w:left="360" w:firstLine="349"/>
        <w:jc w:val="both"/>
        <w:rPr>
          <w:rFonts w:ascii="Arial" w:hAnsi="Arial" w:cs="Arial"/>
          <w:b/>
          <w:sz w:val="22"/>
          <w:szCs w:val="22"/>
        </w:rPr>
      </w:pPr>
      <w:r>
        <w:rPr>
          <w:rFonts w:ascii="Arial" w:hAnsi="Arial" w:cs="Arial"/>
          <w:b/>
          <w:sz w:val="22"/>
          <w:szCs w:val="22"/>
        </w:rPr>
        <w:t>6</w:t>
      </w:r>
      <w:r w:rsidRPr="00D945E7">
        <w:rPr>
          <w:rFonts w:ascii="Arial" w:hAnsi="Arial" w:cs="Arial"/>
          <w:b/>
          <w:sz w:val="22"/>
          <w:szCs w:val="22"/>
        </w:rPr>
        <w:t>.2.2 -</w:t>
      </w:r>
      <w:r w:rsidRPr="00D945E7">
        <w:rPr>
          <w:rFonts w:ascii="Arial" w:hAnsi="Arial" w:cs="Arial"/>
          <w:sz w:val="22"/>
          <w:szCs w:val="22"/>
        </w:rPr>
        <w:t xml:space="preserve"> Da </w:t>
      </w:r>
      <w:r w:rsidRPr="00D945E7">
        <w:rPr>
          <w:rFonts w:ascii="Arial" w:hAnsi="Arial"/>
          <w:b/>
          <w:sz w:val="22"/>
          <w:szCs w:val="22"/>
        </w:rPr>
        <w:t>CONTRATADA</w:t>
      </w:r>
      <w:r w:rsidRPr="00D945E7">
        <w:rPr>
          <w:rFonts w:ascii="Arial" w:hAnsi="Arial" w:cs="Arial"/>
          <w:b/>
          <w:sz w:val="22"/>
          <w:szCs w:val="22"/>
        </w:rPr>
        <w:t>:</w:t>
      </w:r>
    </w:p>
    <w:p w:rsidR="002216E3" w:rsidRPr="00D945E7" w:rsidRDefault="002216E3" w:rsidP="002216E3">
      <w:pPr>
        <w:pStyle w:val="Item11"/>
        <w:ind w:left="360" w:firstLine="0"/>
        <w:jc w:val="both"/>
        <w:rPr>
          <w:rFonts w:ascii="Arial" w:hAnsi="Arial" w:cs="Arial"/>
          <w:b/>
          <w:sz w:val="22"/>
          <w:szCs w:val="22"/>
        </w:rPr>
      </w:pPr>
    </w:p>
    <w:p w:rsidR="002216E3" w:rsidRPr="00D945E7"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a)</w:t>
      </w:r>
      <w:r w:rsidRPr="00D945E7">
        <w:rPr>
          <w:rFonts w:ascii="Arial" w:hAnsi="Arial" w:cs="Arial"/>
          <w:sz w:val="22"/>
          <w:szCs w:val="22"/>
        </w:rPr>
        <w:t xml:space="preserve"> Prestar o</w:t>
      </w:r>
      <w:r>
        <w:rPr>
          <w:rFonts w:ascii="Arial" w:hAnsi="Arial" w:cs="Arial"/>
          <w:sz w:val="22"/>
          <w:szCs w:val="22"/>
        </w:rPr>
        <w:t>s</w:t>
      </w:r>
      <w:r w:rsidRPr="00D945E7">
        <w:rPr>
          <w:rFonts w:ascii="Arial" w:hAnsi="Arial" w:cs="Arial"/>
          <w:sz w:val="22"/>
          <w:szCs w:val="22"/>
        </w:rPr>
        <w:t xml:space="preserve"> serviço</w:t>
      </w:r>
      <w:r>
        <w:rPr>
          <w:rFonts w:ascii="Arial" w:hAnsi="Arial" w:cs="Arial"/>
          <w:sz w:val="22"/>
          <w:szCs w:val="22"/>
        </w:rPr>
        <w:t>s</w:t>
      </w:r>
      <w:r w:rsidRPr="00D945E7">
        <w:rPr>
          <w:rFonts w:ascii="Arial" w:hAnsi="Arial" w:cs="Arial"/>
          <w:sz w:val="22"/>
          <w:szCs w:val="22"/>
        </w:rPr>
        <w:t xml:space="preserve"> na forma ajustada;</w:t>
      </w:r>
    </w:p>
    <w:p w:rsidR="002216E3" w:rsidRPr="00D945E7" w:rsidRDefault="002216E3" w:rsidP="002216E3">
      <w:pPr>
        <w:pStyle w:val="Item11"/>
        <w:ind w:left="900" w:firstLine="0"/>
        <w:jc w:val="both"/>
        <w:rPr>
          <w:rFonts w:ascii="Arial" w:hAnsi="Arial" w:cs="Arial"/>
          <w:sz w:val="22"/>
          <w:szCs w:val="22"/>
        </w:rPr>
      </w:pPr>
    </w:p>
    <w:p w:rsidR="002216E3" w:rsidRPr="00A46AEE"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b)</w:t>
      </w:r>
      <w:r w:rsidRPr="00A46AEE">
        <w:rPr>
          <w:rFonts w:ascii="Arial" w:hAnsi="Arial" w:cs="Arial"/>
          <w:sz w:val="22"/>
          <w:szCs w:val="22"/>
        </w:rPr>
        <w:t xml:space="preserve"> Assumir inteira responsabilidade pelas obrigações fiscais decorrentes da execução do presente contrato;</w:t>
      </w:r>
    </w:p>
    <w:p w:rsidR="002216E3" w:rsidRPr="00D945E7" w:rsidRDefault="002216E3" w:rsidP="002216E3">
      <w:pPr>
        <w:pStyle w:val="Item11"/>
        <w:ind w:hanging="285"/>
        <w:jc w:val="both"/>
        <w:rPr>
          <w:rFonts w:ascii="Arial" w:hAnsi="Arial" w:cs="Arial"/>
          <w:sz w:val="22"/>
          <w:szCs w:val="22"/>
        </w:rPr>
      </w:pPr>
    </w:p>
    <w:p w:rsidR="002216E3" w:rsidRPr="00850939" w:rsidRDefault="002216E3" w:rsidP="002216E3">
      <w:pPr>
        <w:pStyle w:val="Identificao"/>
        <w:tabs>
          <w:tab w:val="clear" w:pos="1985"/>
          <w:tab w:val="left" w:pos="0"/>
        </w:tabs>
        <w:ind w:left="0" w:firstLine="709"/>
        <w:jc w:val="both"/>
        <w:rPr>
          <w:rFonts w:ascii="Arial" w:hAnsi="Arial"/>
          <w:b w:val="0"/>
          <w:sz w:val="22"/>
          <w:szCs w:val="22"/>
        </w:rPr>
      </w:pPr>
      <w:r w:rsidRPr="00D945E7">
        <w:rPr>
          <w:rFonts w:ascii="Arial" w:hAnsi="Arial" w:cs="Arial"/>
          <w:b w:val="0"/>
          <w:sz w:val="22"/>
          <w:szCs w:val="22"/>
        </w:rPr>
        <w:t>c)</w:t>
      </w:r>
      <w:r w:rsidRPr="00D945E7">
        <w:rPr>
          <w:rFonts w:ascii="Arial" w:hAnsi="Arial" w:cs="Arial"/>
          <w:sz w:val="22"/>
          <w:szCs w:val="22"/>
        </w:rPr>
        <w:t xml:space="preserve"> </w:t>
      </w:r>
      <w:r w:rsidRPr="00850939">
        <w:rPr>
          <w:rFonts w:ascii="Arial" w:hAnsi="Arial" w:cs="Arial"/>
          <w:b w:val="0"/>
          <w:sz w:val="22"/>
          <w:szCs w:val="22"/>
        </w:rPr>
        <w:t xml:space="preserve">Cumprir, dentro dos devidos prazos, todas as obrigações fiscais, previdenciárias, trabalhistas e </w:t>
      </w:r>
      <w:proofErr w:type="gramStart"/>
      <w:r w:rsidRPr="00850939">
        <w:rPr>
          <w:rFonts w:ascii="Arial" w:hAnsi="Arial" w:cs="Arial"/>
          <w:b w:val="0"/>
          <w:sz w:val="22"/>
          <w:szCs w:val="22"/>
        </w:rPr>
        <w:t>comerciais a que estiver obrigada em virtude do objeto contratado</w:t>
      </w:r>
      <w:proofErr w:type="gramEnd"/>
      <w:r w:rsidRPr="00850939">
        <w:rPr>
          <w:rFonts w:ascii="Arial" w:hAnsi="Arial" w:cs="Arial"/>
          <w:b w:val="0"/>
          <w:sz w:val="22"/>
          <w:szCs w:val="22"/>
        </w:rPr>
        <w:t xml:space="preserve">, cujos comprovantes de quitação deverão ser apresentados </w:t>
      </w:r>
      <w:r>
        <w:rPr>
          <w:rFonts w:ascii="Arial" w:hAnsi="Arial" w:cs="Arial"/>
          <w:b w:val="0"/>
          <w:sz w:val="22"/>
          <w:szCs w:val="22"/>
        </w:rPr>
        <w:t>ao</w:t>
      </w:r>
      <w:r w:rsidRPr="00850939">
        <w:rPr>
          <w:rFonts w:ascii="Arial" w:hAnsi="Arial" w:cs="Arial"/>
          <w:b w:val="0"/>
          <w:sz w:val="22"/>
          <w:szCs w:val="22"/>
        </w:rPr>
        <w:t xml:space="preserve"> CONTRATANTE sempre que forem solicitados e em nenhuma hipótese ensejarão vínculo de qualquer espécie, em especial de natureza trabalhista, com </w:t>
      </w:r>
      <w:r>
        <w:rPr>
          <w:rFonts w:ascii="Arial" w:hAnsi="Arial" w:cs="Arial"/>
          <w:b w:val="0"/>
          <w:sz w:val="22"/>
          <w:szCs w:val="22"/>
        </w:rPr>
        <w:t>o</w:t>
      </w:r>
      <w:r w:rsidRPr="00850939">
        <w:rPr>
          <w:rFonts w:ascii="Arial" w:hAnsi="Arial" w:cs="Arial"/>
          <w:b w:val="0"/>
          <w:sz w:val="22"/>
          <w:szCs w:val="22"/>
        </w:rPr>
        <w:t xml:space="preserve"> </w:t>
      </w:r>
      <w:r w:rsidRPr="00850939">
        <w:rPr>
          <w:rFonts w:ascii="Arial" w:hAnsi="Arial"/>
          <w:b w:val="0"/>
          <w:sz w:val="22"/>
          <w:szCs w:val="22"/>
        </w:rPr>
        <w:t>CONTRATANTE.</w:t>
      </w:r>
    </w:p>
    <w:p w:rsidR="002216E3" w:rsidRPr="00D945E7" w:rsidRDefault="002216E3" w:rsidP="002216E3">
      <w:pPr>
        <w:pStyle w:val="Identificao"/>
        <w:ind w:left="1985" w:hanging="1985"/>
        <w:jc w:val="both"/>
        <w:rPr>
          <w:rFonts w:ascii="Arial" w:hAnsi="Arial"/>
          <w:sz w:val="22"/>
          <w:szCs w:val="22"/>
        </w:rPr>
      </w:pPr>
    </w:p>
    <w:p w:rsidR="002216E3" w:rsidRPr="00D945E7" w:rsidRDefault="002216E3" w:rsidP="002216E3">
      <w:pPr>
        <w:pStyle w:val="Item11"/>
        <w:ind w:left="0" w:firstLine="708"/>
        <w:jc w:val="both"/>
        <w:rPr>
          <w:rFonts w:ascii="Arial" w:hAnsi="Arial" w:cs="Arial"/>
          <w:sz w:val="22"/>
          <w:szCs w:val="22"/>
        </w:rPr>
      </w:pPr>
      <w:r w:rsidRPr="00D945E7">
        <w:rPr>
          <w:rFonts w:ascii="Arial" w:hAnsi="Arial" w:cs="Arial"/>
          <w:b/>
          <w:sz w:val="22"/>
          <w:szCs w:val="22"/>
        </w:rPr>
        <w:t>d)</w:t>
      </w:r>
      <w:r>
        <w:rPr>
          <w:rFonts w:ascii="Arial" w:hAnsi="Arial" w:cs="Arial"/>
          <w:sz w:val="22"/>
          <w:szCs w:val="22"/>
        </w:rPr>
        <w:t xml:space="preserve"> </w:t>
      </w:r>
      <w:r w:rsidRPr="00D945E7">
        <w:rPr>
          <w:rFonts w:ascii="Arial" w:hAnsi="Arial" w:cs="Arial"/>
          <w:sz w:val="22"/>
          <w:szCs w:val="22"/>
        </w:rPr>
        <w:t xml:space="preserve">Dar ciência </w:t>
      </w:r>
      <w:r>
        <w:rPr>
          <w:rFonts w:ascii="Arial" w:hAnsi="Arial" w:cs="Arial"/>
          <w:sz w:val="22"/>
          <w:szCs w:val="22"/>
        </w:rPr>
        <w:t>ao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xml:space="preserve">, imediatamente e por escrito, de qualquer anormalidade que verificar na execução do </w:t>
      </w:r>
      <w:r>
        <w:rPr>
          <w:rFonts w:ascii="Arial" w:hAnsi="Arial" w:cs="Arial"/>
          <w:sz w:val="22"/>
          <w:szCs w:val="22"/>
        </w:rPr>
        <w:t>contrato</w:t>
      </w:r>
      <w:r w:rsidRPr="00D945E7">
        <w:rPr>
          <w:rFonts w:ascii="Arial" w:hAnsi="Arial" w:cs="Arial"/>
          <w:sz w:val="22"/>
          <w:szCs w:val="22"/>
        </w:rPr>
        <w:t xml:space="preserve">, bem como prestar os esclarecimentos que forem </w:t>
      </w:r>
      <w:r w:rsidRPr="00D945E7">
        <w:rPr>
          <w:rFonts w:ascii="Arial" w:hAnsi="Arial" w:cs="Arial"/>
          <w:sz w:val="22"/>
          <w:szCs w:val="22"/>
        </w:rPr>
        <w:lastRenderedPageBreak/>
        <w:t>solicitados pel</w:t>
      </w:r>
      <w:r>
        <w:rPr>
          <w:rFonts w:ascii="Arial" w:hAnsi="Arial" w:cs="Arial"/>
          <w:sz w:val="22"/>
          <w:szCs w:val="22"/>
        </w:rPr>
        <w:t>o</w:t>
      </w:r>
      <w:r w:rsidRPr="00D945E7">
        <w:rPr>
          <w:rFonts w:ascii="Arial" w:hAnsi="Arial" w:cs="Arial"/>
          <w:sz w:val="22"/>
          <w:szCs w:val="22"/>
        </w:rPr>
        <w:t xml:space="preserve"> </w:t>
      </w:r>
      <w:r>
        <w:rPr>
          <w:rFonts w:ascii="Arial" w:hAnsi="Arial" w:cs="Arial"/>
          <w:b/>
          <w:sz w:val="22"/>
          <w:szCs w:val="22"/>
        </w:rPr>
        <w:t>CONTRATANTE</w:t>
      </w:r>
      <w:r w:rsidRPr="00D945E7">
        <w:rPr>
          <w:rFonts w:ascii="Arial" w:hAnsi="Arial" w:cs="Arial"/>
          <w:sz w:val="22"/>
          <w:szCs w:val="22"/>
        </w:rPr>
        <w:t>, atendendo prontamente as reclamações que lhe f</w:t>
      </w:r>
      <w:r>
        <w:rPr>
          <w:rFonts w:ascii="Arial" w:hAnsi="Arial" w:cs="Arial"/>
          <w:sz w:val="22"/>
          <w:szCs w:val="22"/>
        </w:rPr>
        <w:t>orem apresentadas;</w:t>
      </w:r>
    </w:p>
    <w:p w:rsidR="002216E3" w:rsidRPr="00461C0E" w:rsidRDefault="002216E3" w:rsidP="002216E3">
      <w:pPr>
        <w:ind w:firstLine="720"/>
        <w:jc w:val="both"/>
        <w:rPr>
          <w:rFonts w:ascii="Arial" w:hAnsi="Arial" w:cs="Arial"/>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SÉTIMA – DAS SANÇÕES</w:t>
      </w:r>
    </w:p>
    <w:p w:rsidR="002216E3" w:rsidRPr="00461C0E" w:rsidRDefault="002216E3" w:rsidP="002216E3">
      <w:pPr>
        <w:jc w:val="center"/>
        <w:rPr>
          <w:rFonts w:ascii="Arial" w:hAnsi="Arial" w:cs="Arial"/>
          <w:b/>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 O descumprimento total ou parcial das obrigações assumidas acarretará a aplicação, a juízo da CONTRATANTE, das seguintes sanções, independentemente do cancelamento da nota de empenho e da rescisão contratual:</w:t>
      </w:r>
    </w:p>
    <w:p w:rsidR="002216E3" w:rsidRPr="00461C0E" w:rsidRDefault="002216E3" w:rsidP="002216E3">
      <w:pPr>
        <w:autoSpaceDE w:val="0"/>
        <w:autoSpaceDN w:val="0"/>
        <w:adjustRightInd w:val="0"/>
        <w:ind w:firstLine="708"/>
        <w:jc w:val="both"/>
        <w:rPr>
          <w:rFonts w:ascii="Arial" w:hAnsi="Arial" w:cs="Arial"/>
          <w:sz w:val="22"/>
          <w:szCs w:val="22"/>
        </w:rPr>
      </w:pPr>
    </w:p>
    <w:p w:rsidR="002216E3" w:rsidRPr="00461C0E" w:rsidRDefault="002216E3" w:rsidP="002216E3">
      <w:pPr>
        <w:autoSpaceDE w:val="0"/>
        <w:autoSpaceDN w:val="0"/>
        <w:adjustRightInd w:val="0"/>
        <w:ind w:firstLine="708"/>
        <w:rPr>
          <w:rFonts w:ascii="Arial" w:hAnsi="Arial" w:cs="Arial"/>
          <w:sz w:val="22"/>
          <w:szCs w:val="22"/>
        </w:rPr>
      </w:pPr>
      <w:r w:rsidRPr="00461C0E">
        <w:rPr>
          <w:rFonts w:ascii="Arial" w:hAnsi="Arial" w:cs="Arial"/>
          <w:b/>
          <w:bCs/>
          <w:sz w:val="22"/>
          <w:szCs w:val="22"/>
        </w:rPr>
        <w:t xml:space="preserve">a) </w:t>
      </w:r>
      <w:r w:rsidRPr="00461C0E">
        <w:rPr>
          <w:rFonts w:ascii="Arial" w:hAnsi="Arial" w:cs="Arial"/>
          <w:sz w:val="22"/>
          <w:szCs w:val="22"/>
        </w:rPr>
        <w:t>Advertência;</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rPr>
          <w:rFonts w:ascii="Arial" w:hAnsi="Arial" w:cs="Arial"/>
          <w:bCs/>
          <w:sz w:val="22"/>
          <w:szCs w:val="22"/>
        </w:rPr>
      </w:pPr>
      <w:r w:rsidRPr="00461C0E">
        <w:rPr>
          <w:rFonts w:ascii="Arial" w:hAnsi="Arial" w:cs="Arial"/>
          <w:bCs/>
          <w:sz w:val="22"/>
          <w:szCs w:val="22"/>
        </w:rPr>
        <w:t xml:space="preserve">b) </w:t>
      </w:r>
      <w:r w:rsidRPr="00461C0E">
        <w:rPr>
          <w:rFonts w:ascii="Arial" w:hAnsi="Arial" w:cs="Arial"/>
          <w:sz w:val="22"/>
          <w:szCs w:val="22"/>
        </w:rPr>
        <w:t xml:space="preserve">Multa, na forma do subitem </w:t>
      </w:r>
      <w:r w:rsidRPr="00461C0E">
        <w:rPr>
          <w:rFonts w:ascii="Arial" w:hAnsi="Arial" w:cs="Arial"/>
          <w:bCs/>
          <w:sz w:val="22"/>
          <w:szCs w:val="22"/>
        </w:rPr>
        <w:t>7.1.1;</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c) </w:t>
      </w:r>
      <w:r w:rsidRPr="00461C0E">
        <w:rPr>
          <w:rFonts w:ascii="Arial" w:hAnsi="Arial" w:cs="Arial"/>
          <w:sz w:val="22"/>
          <w:szCs w:val="22"/>
        </w:rPr>
        <w:t>Suspensão temporária do direito de participar em licitação da CONTRATANTE e impedimento de contratar com a Administração Pública;</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
          <w:bCs/>
          <w:sz w:val="22"/>
          <w:szCs w:val="22"/>
        </w:rPr>
        <w:t xml:space="preserve">d) </w:t>
      </w:r>
      <w:r w:rsidRPr="00461C0E">
        <w:rPr>
          <w:rFonts w:ascii="Arial" w:hAnsi="Arial" w:cs="Arial"/>
          <w:sz w:val="22"/>
          <w:szCs w:val="22"/>
        </w:rPr>
        <w:t>Declaração de inidoneidade para licitar ou contratar com Administração Pública, enquanto perdurarem os motivos determinantes da punição.</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rPr>
          <w:rFonts w:ascii="Arial" w:hAnsi="Arial" w:cs="Arial"/>
          <w:sz w:val="22"/>
          <w:szCs w:val="22"/>
        </w:rPr>
      </w:pPr>
      <w:r w:rsidRPr="00461C0E">
        <w:rPr>
          <w:rFonts w:ascii="Arial" w:hAnsi="Arial" w:cs="Arial"/>
          <w:sz w:val="22"/>
          <w:szCs w:val="22"/>
        </w:rPr>
        <w:t>7.1.1. A CONTRATADA estará sujeita às seguintes penalidades:</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bCs/>
          <w:sz w:val="22"/>
          <w:szCs w:val="22"/>
        </w:rPr>
        <w:t>a) Multa de</w:t>
      </w:r>
      <w:r w:rsidRPr="00461C0E">
        <w:rPr>
          <w:rFonts w:ascii="Arial" w:hAnsi="Arial" w:cs="Arial"/>
          <w:sz w:val="22"/>
          <w:szCs w:val="22"/>
        </w:rPr>
        <w:t xml:space="preserve"> 15% (quinze por cento) sobre o valor total do contrato, que será aplicada na hipótese de inexecução total ou parcial das obrigações assumidas, sem prejuízo de outras penalidades previstas na Lei 8.666/93 e posteriores alterações.</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7.1.2. As sanções de suspensão e declaração de inidoneidade poderão ser cumuladas com multa.</w:t>
      </w:r>
    </w:p>
    <w:p w:rsidR="002216E3" w:rsidRDefault="002216E3" w:rsidP="002216E3">
      <w:pPr>
        <w:autoSpaceDE w:val="0"/>
        <w:autoSpaceDN w:val="0"/>
        <w:adjustRightInd w:val="0"/>
        <w:ind w:firstLine="708"/>
        <w:jc w:val="both"/>
        <w:rPr>
          <w:rFonts w:ascii="Arial" w:hAnsi="Arial" w:cs="Arial"/>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7.1.3. As multas poderão ser cumulativas, reiteradas e aplicadas em dobro, sempre que se repetir o motivo.</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7.1.4. A multa, aplicada após regular processo administrativo, será descontada da garantia prestada, do valor devido à CONTRATADA, cobrada judicialmente ou extrajudicialmente, a critério da CONTRATANTE.</w:t>
      </w:r>
    </w:p>
    <w:p w:rsidR="002216E3" w:rsidRPr="00461C0E" w:rsidRDefault="002216E3" w:rsidP="002216E3">
      <w:pPr>
        <w:autoSpaceDE w:val="0"/>
        <w:autoSpaceDN w:val="0"/>
        <w:adjustRightInd w:val="0"/>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7.1.5. Da intenção de aplicação de quaisquer das penalidades previstas, será concedido prazo para defesa prévia de 05 (cinco) dias úteis a contar da notificação.</w:t>
      </w:r>
    </w:p>
    <w:p w:rsidR="002216E3" w:rsidRPr="00461C0E" w:rsidRDefault="002216E3" w:rsidP="002216E3">
      <w:pPr>
        <w:autoSpaceDE w:val="0"/>
        <w:autoSpaceDN w:val="0"/>
        <w:adjustRightInd w:val="0"/>
        <w:jc w:val="both"/>
        <w:rPr>
          <w:rFonts w:ascii="Arial" w:hAnsi="Arial" w:cs="Arial"/>
          <w:b/>
          <w:bCs/>
          <w:sz w:val="22"/>
          <w:szCs w:val="22"/>
        </w:rPr>
      </w:pPr>
    </w:p>
    <w:p w:rsidR="002216E3" w:rsidRPr="00461C0E" w:rsidRDefault="002216E3" w:rsidP="002216E3">
      <w:pPr>
        <w:autoSpaceDE w:val="0"/>
        <w:autoSpaceDN w:val="0"/>
        <w:adjustRightInd w:val="0"/>
        <w:ind w:firstLine="708"/>
        <w:jc w:val="both"/>
        <w:rPr>
          <w:rFonts w:ascii="Arial" w:hAnsi="Arial" w:cs="Arial"/>
          <w:sz w:val="22"/>
          <w:szCs w:val="22"/>
        </w:rPr>
      </w:pPr>
      <w:r w:rsidRPr="00461C0E">
        <w:rPr>
          <w:rFonts w:ascii="Arial" w:hAnsi="Arial" w:cs="Arial"/>
          <w:sz w:val="22"/>
          <w:szCs w:val="22"/>
        </w:rPr>
        <w:t>7.1.6. Da aplicação da sanção caberá recurso no prazo de 05 (cinco) dias úteis, a contar da notificação.</w:t>
      </w:r>
    </w:p>
    <w:p w:rsidR="002216E3" w:rsidRPr="00461C0E" w:rsidRDefault="002216E3" w:rsidP="002216E3">
      <w:pPr>
        <w:ind w:firstLine="708"/>
        <w:jc w:val="both"/>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OITAVA - DA GARANTIA:</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 xml:space="preserve">8.1. Os </w:t>
      </w:r>
      <w:r>
        <w:rPr>
          <w:rFonts w:ascii="Arial" w:hAnsi="Arial" w:cs="Arial"/>
          <w:sz w:val="22"/>
          <w:szCs w:val="22"/>
        </w:rPr>
        <w:t>serviços</w:t>
      </w:r>
      <w:r w:rsidRPr="00461C0E">
        <w:rPr>
          <w:rFonts w:ascii="Arial" w:hAnsi="Arial" w:cs="Arial"/>
          <w:sz w:val="22"/>
          <w:szCs w:val="22"/>
        </w:rPr>
        <w:t xml:space="preserve"> deverão ser garantidos na forma da lei, ficando a </w:t>
      </w:r>
      <w:r w:rsidRPr="00461C0E">
        <w:rPr>
          <w:rFonts w:ascii="Arial" w:hAnsi="Arial" w:cs="Arial"/>
          <w:b/>
          <w:sz w:val="22"/>
          <w:szCs w:val="22"/>
        </w:rPr>
        <w:t xml:space="preserve">CONTRATADA </w:t>
      </w:r>
      <w:r w:rsidRPr="00461C0E">
        <w:rPr>
          <w:rFonts w:ascii="Arial" w:hAnsi="Arial" w:cs="Arial"/>
          <w:sz w:val="22"/>
          <w:szCs w:val="22"/>
        </w:rPr>
        <w:t>responsável pelos encargos decorrentes disso.</w:t>
      </w:r>
    </w:p>
    <w:p w:rsidR="002216E3" w:rsidRPr="00461C0E" w:rsidRDefault="002216E3" w:rsidP="002216E3">
      <w:pPr>
        <w:jc w:val="both"/>
        <w:rPr>
          <w:rFonts w:ascii="Arial" w:hAnsi="Arial" w:cs="Arial"/>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NONA - DA RESCISÃO CONTRATUAL</w:t>
      </w:r>
    </w:p>
    <w:p w:rsidR="002216E3" w:rsidRPr="00461C0E" w:rsidRDefault="002216E3" w:rsidP="002216E3">
      <w:pPr>
        <w:jc w:val="both"/>
        <w:rPr>
          <w:rFonts w:ascii="Arial" w:hAnsi="Arial" w:cs="Arial"/>
          <w:sz w:val="22"/>
          <w:szCs w:val="22"/>
        </w:rPr>
      </w:pPr>
    </w:p>
    <w:p w:rsidR="002216E3" w:rsidRPr="00461C0E" w:rsidRDefault="002216E3" w:rsidP="002216E3">
      <w:pPr>
        <w:tabs>
          <w:tab w:val="left" w:pos="720"/>
        </w:tabs>
        <w:ind w:firstLine="720"/>
        <w:jc w:val="both"/>
        <w:rPr>
          <w:rFonts w:ascii="Arial" w:hAnsi="Arial" w:cs="Arial"/>
          <w:sz w:val="22"/>
          <w:szCs w:val="22"/>
        </w:rPr>
      </w:pPr>
      <w:r w:rsidRPr="00461C0E">
        <w:rPr>
          <w:rFonts w:ascii="Arial" w:hAnsi="Arial" w:cs="Arial"/>
          <w:sz w:val="22"/>
          <w:szCs w:val="22"/>
        </w:rPr>
        <w:lastRenderedPageBreak/>
        <w:t xml:space="preserve">9.1. Sob pena de rescisão automática, a </w:t>
      </w:r>
      <w:r w:rsidRPr="00461C0E">
        <w:rPr>
          <w:rFonts w:ascii="Arial" w:hAnsi="Arial" w:cs="Arial"/>
          <w:b/>
          <w:sz w:val="22"/>
          <w:szCs w:val="22"/>
        </w:rPr>
        <w:t>CONTRATADA</w:t>
      </w:r>
      <w:r w:rsidRPr="00461C0E">
        <w:rPr>
          <w:rFonts w:ascii="Arial" w:hAnsi="Arial" w:cs="Arial"/>
          <w:sz w:val="22"/>
          <w:szCs w:val="22"/>
        </w:rPr>
        <w:t xml:space="preserve"> não poderá transferir, no todo ou em parte, as obrigações assumidas, sem consentimento expresso da </w:t>
      </w:r>
      <w:r w:rsidRPr="00461C0E">
        <w:rPr>
          <w:rFonts w:ascii="Arial" w:hAnsi="Arial" w:cs="Arial"/>
          <w:b/>
          <w:sz w:val="22"/>
          <w:szCs w:val="22"/>
        </w:rPr>
        <w:t>CONTRATANTE</w:t>
      </w:r>
      <w:r w:rsidRPr="00461C0E">
        <w:rPr>
          <w:rFonts w:ascii="Arial" w:hAnsi="Arial" w:cs="Arial"/>
          <w:sz w:val="22"/>
          <w:szCs w:val="22"/>
        </w:rPr>
        <w:t>.</w:t>
      </w:r>
    </w:p>
    <w:p w:rsidR="002216E3" w:rsidRPr="00461C0E" w:rsidRDefault="002216E3" w:rsidP="002216E3">
      <w:pPr>
        <w:ind w:firstLine="720"/>
        <w:jc w:val="both"/>
        <w:rPr>
          <w:rFonts w:ascii="Arial" w:hAnsi="Arial" w:cs="Arial"/>
          <w:sz w:val="22"/>
          <w:szCs w:val="22"/>
        </w:rPr>
      </w:pPr>
    </w:p>
    <w:p w:rsidR="002216E3" w:rsidRDefault="002216E3" w:rsidP="002216E3">
      <w:pPr>
        <w:ind w:firstLine="720"/>
        <w:jc w:val="both"/>
        <w:rPr>
          <w:rFonts w:ascii="Arial" w:hAnsi="Arial" w:cs="Arial"/>
          <w:sz w:val="22"/>
          <w:szCs w:val="22"/>
        </w:rPr>
      </w:pPr>
      <w:r w:rsidRPr="00461C0E">
        <w:rPr>
          <w:rFonts w:ascii="Arial" w:hAnsi="Arial" w:cs="Arial"/>
          <w:sz w:val="22"/>
          <w:szCs w:val="22"/>
        </w:rPr>
        <w:t>9.1.1. Constituem motivos para rescisão contratual, independente da interpelação judicial ou extrajudicial:</w:t>
      </w:r>
    </w:p>
    <w:p w:rsidR="002216E3" w:rsidRPr="00461C0E" w:rsidRDefault="002216E3" w:rsidP="002216E3">
      <w:pPr>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9.1.2. O descumprimento reiterado de cláusulas, especificações ou prazos contratuais.</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9.1.3. A alteração social ou a modificação da finalidade ou da estrutura da </w:t>
      </w:r>
      <w:r w:rsidRPr="00461C0E">
        <w:rPr>
          <w:rFonts w:ascii="Arial" w:hAnsi="Arial" w:cs="Arial"/>
          <w:b/>
          <w:sz w:val="22"/>
          <w:szCs w:val="22"/>
        </w:rPr>
        <w:t>CONTRATADA</w:t>
      </w:r>
      <w:r w:rsidRPr="00461C0E">
        <w:rPr>
          <w:rFonts w:ascii="Arial" w:hAnsi="Arial" w:cs="Arial"/>
          <w:sz w:val="22"/>
          <w:szCs w:val="22"/>
        </w:rPr>
        <w:t xml:space="preserve">, que a juízo da </w:t>
      </w:r>
      <w:r w:rsidRPr="00461C0E">
        <w:rPr>
          <w:rFonts w:ascii="Arial" w:hAnsi="Arial" w:cs="Arial"/>
          <w:b/>
          <w:sz w:val="22"/>
          <w:szCs w:val="22"/>
        </w:rPr>
        <w:t>CONTRATADA</w:t>
      </w:r>
      <w:r w:rsidRPr="00461C0E">
        <w:rPr>
          <w:rFonts w:ascii="Arial" w:hAnsi="Arial" w:cs="Arial"/>
          <w:sz w:val="22"/>
          <w:szCs w:val="22"/>
        </w:rPr>
        <w:t xml:space="preserve"> prejudiquem a execução deste instrumento;</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9.1.4. A dissolução da sociedade da Empresa Contratada;</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9.1.5. O pedido de concordata;</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9.1.6. Em caso de pedido de concordata, será permitido à </w:t>
      </w:r>
      <w:r w:rsidRPr="00461C0E">
        <w:rPr>
          <w:rFonts w:ascii="Arial" w:hAnsi="Arial" w:cs="Arial"/>
          <w:b/>
          <w:sz w:val="22"/>
          <w:szCs w:val="22"/>
        </w:rPr>
        <w:t>CONTRATANTE</w:t>
      </w:r>
      <w:r w:rsidRPr="00461C0E">
        <w:rPr>
          <w:rFonts w:ascii="Arial" w:hAnsi="Arial" w:cs="Arial"/>
          <w:sz w:val="22"/>
          <w:szCs w:val="22"/>
        </w:rPr>
        <w:t xml:space="preserve"> manter o ajuste, assumindo o controle de determinadas atividades necessárias à sua execução, ou transferir a execução do remanescente do objeto desta a outra firma que atenda as exigências do Edital, mantidas as condições originárias da avença.</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9.1.7. A decretação de falência </w:t>
      </w:r>
      <w:proofErr w:type="gramStart"/>
      <w:r w:rsidRPr="00461C0E">
        <w:rPr>
          <w:rFonts w:ascii="Arial" w:hAnsi="Arial" w:cs="Arial"/>
          <w:sz w:val="22"/>
          <w:szCs w:val="22"/>
        </w:rPr>
        <w:t>opera,</w:t>
      </w:r>
      <w:proofErr w:type="gramEnd"/>
      <w:r w:rsidRPr="00461C0E">
        <w:rPr>
          <w:rFonts w:ascii="Arial" w:hAnsi="Arial" w:cs="Arial"/>
          <w:sz w:val="22"/>
          <w:szCs w:val="22"/>
        </w:rPr>
        <w:t xml:space="preserve"> de pleno direito, a rescisão deste instrumento.</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9.1.8. Este Contrato poderá ser rescindido amigável ou judicialmente, quando o</w:t>
      </w:r>
      <w:r>
        <w:rPr>
          <w:rFonts w:ascii="Arial" w:hAnsi="Arial" w:cs="Arial"/>
          <w:sz w:val="22"/>
          <w:szCs w:val="22"/>
        </w:rPr>
        <w:t>correrem á</w:t>
      </w:r>
      <w:r w:rsidRPr="00461C0E">
        <w:rPr>
          <w:rFonts w:ascii="Arial" w:hAnsi="Arial" w:cs="Arial"/>
          <w:sz w:val="22"/>
          <w:szCs w:val="22"/>
        </w:rPr>
        <w:t>s seguintes hipóteses:</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9.1.9. Supressão, por parte da </w:t>
      </w:r>
      <w:r w:rsidRPr="00461C0E">
        <w:rPr>
          <w:rFonts w:ascii="Arial" w:hAnsi="Arial" w:cs="Arial"/>
          <w:b/>
          <w:sz w:val="22"/>
          <w:szCs w:val="22"/>
        </w:rPr>
        <w:t>CONTRATANTE</w:t>
      </w:r>
      <w:r w:rsidRPr="00461C0E">
        <w:rPr>
          <w:rFonts w:ascii="Arial" w:hAnsi="Arial" w:cs="Arial"/>
          <w:sz w:val="22"/>
          <w:szCs w:val="22"/>
        </w:rPr>
        <w:t>, de serviços que resultem em alterações do valor contratual além dos limites fixados em lei;</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9.1.10. Ocorrência de caso fortuito ou de força maior, impeditivos da execução deste contrato.</w:t>
      </w:r>
    </w:p>
    <w:p w:rsidR="002216E3" w:rsidRPr="00461C0E" w:rsidRDefault="002216E3" w:rsidP="002216E3">
      <w:pPr>
        <w:tabs>
          <w:tab w:val="left" w:pos="1474"/>
          <w:tab w:val="left" w:pos="2160"/>
        </w:tabs>
        <w:ind w:firstLine="720"/>
        <w:jc w:val="both"/>
        <w:rPr>
          <w:rFonts w:ascii="Arial" w:hAnsi="Arial" w:cs="Arial"/>
          <w:sz w:val="22"/>
          <w:szCs w:val="22"/>
        </w:rPr>
      </w:pPr>
    </w:p>
    <w:p w:rsidR="002216E3" w:rsidRPr="00461C0E" w:rsidRDefault="002216E3" w:rsidP="002216E3">
      <w:pPr>
        <w:tabs>
          <w:tab w:val="left" w:pos="1474"/>
          <w:tab w:val="left" w:pos="2160"/>
        </w:tabs>
        <w:ind w:firstLine="720"/>
        <w:jc w:val="both"/>
        <w:rPr>
          <w:rFonts w:ascii="Arial" w:hAnsi="Arial" w:cs="Arial"/>
          <w:sz w:val="22"/>
          <w:szCs w:val="22"/>
        </w:rPr>
      </w:pPr>
      <w:r w:rsidRPr="00461C0E">
        <w:rPr>
          <w:rFonts w:ascii="Arial" w:hAnsi="Arial" w:cs="Arial"/>
          <w:sz w:val="22"/>
          <w:szCs w:val="22"/>
        </w:rPr>
        <w:t xml:space="preserve">9.1.11. A </w:t>
      </w:r>
      <w:r w:rsidRPr="00461C0E">
        <w:rPr>
          <w:rFonts w:ascii="Arial" w:hAnsi="Arial" w:cs="Arial"/>
          <w:b/>
          <w:sz w:val="22"/>
          <w:szCs w:val="22"/>
        </w:rPr>
        <w:t>CONTRATADA</w:t>
      </w:r>
      <w:r w:rsidRPr="00461C0E">
        <w:rPr>
          <w:rFonts w:ascii="Arial" w:hAnsi="Arial" w:cs="Arial"/>
          <w:sz w:val="22"/>
          <w:szCs w:val="22"/>
        </w:rPr>
        <w:t xml:space="preserve">, neste ato, reconhece, explicitamente, os direitos da </w:t>
      </w:r>
      <w:r w:rsidRPr="00461C0E">
        <w:rPr>
          <w:rFonts w:ascii="Arial" w:hAnsi="Arial" w:cs="Arial"/>
          <w:b/>
          <w:sz w:val="22"/>
          <w:szCs w:val="22"/>
        </w:rPr>
        <w:t>CONTRATANTE</w:t>
      </w:r>
      <w:r w:rsidRPr="00461C0E">
        <w:rPr>
          <w:rFonts w:ascii="Arial" w:hAnsi="Arial" w:cs="Arial"/>
          <w:sz w:val="22"/>
          <w:szCs w:val="22"/>
        </w:rPr>
        <w:t>, em caso de rescisão, Artigo 80, incisos I a IV e seus parágrafos, da Lei Federal nº. 8.666, de 21 de Junho de 1993.</w:t>
      </w:r>
    </w:p>
    <w:p w:rsidR="002216E3" w:rsidRPr="00461C0E" w:rsidRDefault="002216E3" w:rsidP="002216E3">
      <w:pPr>
        <w:ind w:firstLine="720"/>
        <w:jc w:val="both"/>
        <w:rPr>
          <w:rFonts w:ascii="Arial" w:hAnsi="Arial" w:cs="Arial"/>
          <w:sz w:val="22"/>
          <w:szCs w:val="22"/>
        </w:rPr>
      </w:pPr>
    </w:p>
    <w:p w:rsidR="002216E3" w:rsidRPr="00461C0E" w:rsidRDefault="002216E3" w:rsidP="002216E3">
      <w:pPr>
        <w:ind w:firstLine="720"/>
        <w:jc w:val="both"/>
        <w:rPr>
          <w:rFonts w:ascii="Arial" w:hAnsi="Arial" w:cs="Arial"/>
          <w:sz w:val="22"/>
          <w:szCs w:val="22"/>
        </w:rPr>
      </w:pPr>
      <w:r w:rsidRPr="00461C0E">
        <w:rPr>
          <w:rFonts w:ascii="Arial" w:hAnsi="Arial" w:cs="Arial"/>
          <w:sz w:val="22"/>
          <w:szCs w:val="22"/>
        </w:rPr>
        <w:t xml:space="preserve">9.1.12. O presente Contrato poderá também ser rescindido unilateralmente pelo </w:t>
      </w:r>
      <w:r w:rsidRPr="00461C0E">
        <w:rPr>
          <w:rFonts w:ascii="Arial" w:hAnsi="Arial" w:cs="Arial"/>
          <w:b/>
          <w:sz w:val="22"/>
          <w:szCs w:val="22"/>
        </w:rPr>
        <w:t>CONTRATANTE</w:t>
      </w:r>
      <w:r w:rsidRPr="00461C0E">
        <w:rPr>
          <w:rFonts w:ascii="Arial" w:hAnsi="Arial" w:cs="Arial"/>
          <w:sz w:val="22"/>
          <w:szCs w:val="22"/>
        </w:rPr>
        <w:t xml:space="preserve">, por interesse público nos termos dos Artigos </w:t>
      </w:r>
      <w:smartTag w:uri="urn:schemas-microsoft-com:office:smarttags" w:element="metricconverter">
        <w:smartTagPr>
          <w:attr w:name="ProductID" w:val="77 a"/>
        </w:smartTagPr>
        <w:r w:rsidRPr="00461C0E">
          <w:rPr>
            <w:rFonts w:ascii="Arial" w:hAnsi="Arial" w:cs="Arial"/>
            <w:sz w:val="22"/>
            <w:szCs w:val="22"/>
          </w:rPr>
          <w:t>77 a</w:t>
        </w:r>
      </w:smartTag>
      <w:r w:rsidRPr="00461C0E">
        <w:rPr>
          <w:rFonts w:ascii="Arial" w:hAnsi="Arial" w:cs="Arial"/>
          <w:sz w:val="22"/>
          <w:szCs w:val="22"/>
        </w:rPr>
        <w:t xml:space="preserve"> 79, da Lei Federal nº. 8.666/93, aplicando-se as penalidades previstas em Lei.</w:t>
      </w:r>
    </w:p>
    <w:p w:rsidR="002216E3" w:rsidRPr="00461C0E" w:rsidRDefault="002216E3" w:rsidP="002216E3">
      <w:pPr>
        <w:tabs>
          <w:tab w:val="left" w:pos="4253"/>
        </w:tabs>
        <w:jc w:val="center"/>
        <w:rPr>
          <w:rFonts w:ascii="Arial" w:hAnsi="Arial" w:cs="Arial"/>
          <w:b/>
          <w:smallCaps/>
          <w:sz w:val="22"/>
          <w:szCs w:val="22"/>
        </w:rPr>
      </w:pPr>
    </w:p>
    <w:p w:rsidR="002216E3" w:rsidRPr="00461C0E" w:rsidRDefault="002216E3" w:rsidP="002216E3">
      <w:pPr>
        <w:tabs>
          <w:tab w:val="left" w:pos="4253"/>
        </w:tabs>
        <w:jc w:val="center"/>
        <w:rPr>
          <w:rFonts w:ascii="Arial" w:hAnsi="Arial" w:cs="Arial"/>
          <w:b/>
          <w:smallCaps/>
          <w:sz w:val="22"/>
          <w:szCs w:val="22"/>
        </w:rPr>
      </w:pPr>
      <w:r w:rsidRPr="00461C0E">
        <w:rPr>
          <w:rFonts w:ascii="Arial" w:hAnsi="Arial" w:cs="Arial"/>
          <w:b/>
          <w:smallCaps/>
          <w:sz w:val="22"/>
          <w:szCs w:val="22"/>
        </w:rPr>
        <w:t>CLÁUSULA DÉCIMA – DA FISCALIZAÇÃO</w:t>
      </w:r>
    </w:p>
    <w:p w:rsidR="002216E3" w:rsidRPr="00461C0E" w:rsidRDefault="002216E3" w:rsidP="002216E3">
      <w:pPr>
        <w:tabs>
          <w:tab w:val="left" w:pos="4253"/>
        </w:tabs>
        <w:jc w:val="both"/>
        <w:rPr>
          <w:rFonts w:ascii="Arial" w:hAnsi="Arial" w:cs="Arial"/>
          <w:b/>
          <w:smallCaps/>
          <w:sz w:val="22"/>
          <w:szCs w:val="22"/>
        </w:rPr>
      </w:pPr>
    </w:p>
    <w:p w:rsidR="002216E3" w:rsidRPr="00461C0E" w:rsidRDefault="002216E3" w:rsidP="002216E3">
      <w:pPr>
        <w:ind w:firstLine="720"/>
        <w:jc w:val="both"/>
        <w:rPr>
          <w:rFonts w:ascii="Arial" w:hAnsi="Arial" w:cs="Arial"/>
          <w:sz w:val="22"/>
          <w:szCs w:val="22"/>
          <w:lang w:eastAsia="ar-SA"/>
        </w:rPr>
      </w:pPr>
      <w:r w:rsidRPr="00461C0E">
        <w:rPr>
          <w:rFonts w:ascii="Arial" w:hAnsi="Arial" w:cs="Arial"/>
          <w:smallCaps/>
          <w:sz w:val="22"/>
          <w:szCs w:val="22"/>
        </w:rPr>
        <w:t xml:space="preserve">10.1. A </w:t>
      </w:r>
      <w:r w:rsidRPr="00461C0E">
        <w:rPr>
          <w:rFonts w:ascii="Arial" w:hAnsi="Arial" w:cs="Arial"/>
          <w:sz w:val="22"/>
          <w:szCs w:val="22"/>
          <w:lang w:eastAsia="ar-SA"/>
        </w:rPr>
        <w:t>fiscalização do presente Contrato ficará a cargo d</w:t>
      </w:r>
      <w:r>
        <w:rPr>
          <w:rFonts w:ascii="Arial" w:hAnsi="Arial" w:cs="Arial"/>
          <w:sz w:val="22"/>
          <w:szCs w:val="22"/>
          <w:lang w:eastAsia="ar-SA"/>
        </w:rPr>
        <w:t>a Assessoria Jurídica da Câmara de Vereadores.</w:t>
      </w:r>
    </w:p>
    <w:p w:rsidR="002216E3" w:rsidRPr="00461C0E" w:rsidRDefault="002216E3" w:rsidP="002216E3">
      <w:pPr>
        <w:tabs>
          <w:tab w:val="left" w:pos="4253"/>
        </w:tabs>
        <w:jc w:val="center"/>
        <w:rPr>
          <w:rFonts w:ascii="Arial" w:hAnsi="Arial" w:cs="Arial"/>
          <w:b/>
          <w:smallCaps/>
          <w:sz w:val="22"/>
          <w:szCs w:val="22"/>
        </w:rPr>
      </w:pPr>
    </w:p>
    <w:p w:rsidR="00695487" w:rsidRDefault="00695487" w:rsidP="002216E3">
      <w:pPr>
        <w:tabs>
          <w:tab w:val="left" w:pos="4253"/>
        </w:tabs>
        <w:jc w:val="center"/>
        <w:rPr>
          <w:rFonts w:ascii="Arial" w:hAnsi="Arial" w:cs="Arial"/>
          <w:b/>
          <w:smallCaps/>
          <w:sz w:val="22"/>
          <w:szCs w:val="22"/>
        </w:rPr>
      </w:pPr>
    </w:p>
    <w:p w:rsidR="00695487" w:rsidRDefault="00695487" w:rsidP="002216E3">
      <w:pPr>
        <w:tabs>
          <w:tab w:val="left" w:pos="4253"/>
        </w:tabs>
        <w:jc w:val="center"/>
        <w:rPr>
          <w:rFonts w:ascii="Arial" w:hAnsi="Arial" w:cs="Arial"/>
          <w:b/>
          <w:smallCaps/>
          <w:sz w:val="22"/>
          <w:szCs w:val="22"/>
        </w:rPr>
      </w:pPr>
    </w:p>
    <w:p w:rsidR="00695487" w:rsidRDefault="00695487" w:rsidP="002216E3">
      <w:pPr>
        <w:tabs>
          <w:tab w:val="left" w:pos="4253"/>
        </w:tabs>
        <w:jc w:val="center"/>
        <w:rPr>
          <w:rFonts w:ascii="Arial" w:hAnsi="Arial" w:cs="Arial"/>
          <w:b/>
          <w:smallCaps/>
          <w:sz w:val="22"/>
          <w:szCs w:val="22"/>
        </w:rPr>
      </w:pPr>
    </w:p>
    <w:p w:rsidR="00695487" w:rsidRDefault="00695487" w:rsidP="002216E3">
      <w:pPr>
        <w:tabs>
          <w:tab w:val="left" w:pos="4253"/>
        </w:tabs>
        <w:jc w:val="center"/>
        <w:rPr>
          <w:rFonts w:ascii="Arial" w:hAnsi="Arial" w:cs="Arial"/>
          <w:b/>
          <w:smallCaps/>
          <w:sz w:val="22"/>
          <w:szCs w:val="22"/>
        </w:rPr>
      </w:pPr>
    </w:p>
    <w:p w:rsidR="002216E3" w:rsidRPr="00461C0E" w:rsidRDefault="002216E3" w:rsidP="002216E3">
      <w:pPr>
        <w:tabs>
          <w:tab w:val="left" w:pos="4253"/>
        </w:tabs>
        <w:jc w:val="center"/>
        <w:rPr>
          <w:rFonts w:ascii="Arial" w:hAnsi="Arial" w:cs="Arial"/>
          <w:b/>
          <w:smallCaps/>
          <w:sz w:val="22"/>
          <w:szCs w:val="22"/>
        </w:rPr>
      </w:pPr>
      <w:r w:rsidRPr="00461C0E">
        <w:rPr>
          <w:rFonts w:ascii="Arial" w:hAnsi="Arial" w:cs="Arial"/>
          <w:b/>
          <w:smallCaps/>
          <w:sz w:val="22"/>
          <w:szCs w:val="22"/>
        </w:rPr>
        <w:lastRenderedPageBreak/>
        <w:t xml:space="preserve"> CLÁUSULA DÉCIMA PRIMEIRA – DA FORÇA MAIOR E DO CASO FORTUITO</w:t>
      </w:r>
    </w:p>
    <w:p w:rsidR="002216E3" w:rsidRPr="00461C0E" w:rsidRDefault="002216E3" w:rsidP="002216E3">
      <w:pPr>
        <w:tabs>
          <w:tab w:val="left" w:pos="0"/>
          <w:tab w:val="left" w:pos="4253"/>
        </w:tabs>
        <w:ind w:firstLine="720"/>
        <w:jc w:val="both"/>
        <w:rPr>
          <w:rFonts w:ascii="Arial" w:hAnsi="Arial" w:cs="Arial"/>
          <w:b/>
          <w:sz w:val="22"/>
          <w:szCs w:val="22"/>
        </w:rPr>
      </w:pPr>
    </w:p>
    <w:p w:rsidR="002216E3" w:rsidRPr="00461C0E" w:rsidRDefault="002216E3" w:rsidP="002216E3">
      <w:pPr>
        <w:tabs>
          <w:tab w:val="left" w:pos="0"/>
          <w:tab w:val="left" w:pos="4253"/>
        </w:tabs>
        <w:ind w:firstLine="720"/>
        <w:jc w:val="both"/>
        <w:rPr>
          <w:rFonts w:ascii="Arial" w:hAnsi="Arial" w:cs="Arial"/>
          <w:sz w:val="22"/>
          <w:szCs w:val="22"/>
        </w:rPr>
      </w:pPr>
      <w:r w:rsidRPr="00461C0E">
        <w:rPr>
          <w:rFonts w:ascii="Arial" w:hAnsi="Arial" w:cs="Arial"/>
          <w:sz w:val="22"/>
          <w:szCs w:val="22"/>
        </w:rPr>
        <w:t xml:space="preserve">11.1 O caso fortuito, ou de força maior, verifica-se no fato necessário, cujos efeitos não são possíveis evitar ou impedir, e sua ocorrência, efetivamente comprovada, determinará, a julgamento da </w:t>
      </w:r>
      <w:r w:rsidRPr="00461C0E">
        <w:rPr>
          <w:rFonts w:ascii="Arial" w:hAnsi="Arial" w:cs="Arial"/>
          <w:b/>
          <w:sz w:val="22"/>
          <w:szCs w:val="22"/>
        </w:rPr>
        <w:t>CONTRATANTE</w:t>
      </w:r>
      <w:r w:rsidRPr="00461C0E">
        <w:rPr>
          <w:rFonts w:ascii="Arial" w:hAnsi="Arial" w:cs="Arial"/>
          <w:sz w:val="22"/>
          <w:szCs w:val="22"/>
        </w:rPr>
        <w:t>, a interrupção ou paralisação deste Contrato.</w:t>
      </w:r>
    </w:p>
    <w:p w:rsidR="002216E3" w:rsidRDefault="002216E3" w:rsidP="002216E3">
      <w:pPr>
        <w:jc w:val="center"/>
        <w:rPr>
          <w:rFonts w:ascii="Arial" w:hAnsi="Arial" w:cs="Arial"/>
          <w:b/>
          <w:sz w:val="22"/>
          <w:szCs w:val="22"/>
        </w:rPr>
      </w:pPr>
    </w:p>
    <w:p w:rsidR="002216E3" w:rsidRPr="00461C0E" w:rsidRDefault="002216E3" w:rsidP="002216E3">
      <w:pPr>
        <w:jc w:val="center"/>
        <w:rPr>
          <w:rFonts w:ascii="Arial" w:hAnsi="Arial" w:cs="Arial"/>
          <w:b/>
          <w:sz w:val="22"/>
          <w:szCs w:val="22"/>
        </w:rPr>
      </w:pPr>
      <w:r w:rsidRPr="00461C0E">
        <w:rPr>
          <w:rFonts w:ascii="Arial" w:hAnsi="Arial" w:cs="Arial"/>
          <w:b/>
          <w:sz w:val="22"/>
          <w:szCs w:val="22"/>
        </w:rPr>
        <w:t>CLÁUSULA DÉCIMA SEGUNDA - DO FORO</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 xml:space="preserve">12.1. Para dirimir eventuais dúvidas decorrentes do presente contrato as partes elegem o foro da Comarca de São Pedro do Sul, domicílio sede da </w:t>
      </w:r>
      <w:r w:rsidRPr="00461C0E">
        <w:rPr>
          <w:rFonts w:ascii="Arial" w:hAnsi="Arial" w:cs="Arial"/>
          <w:b/>
          <w:sz w:val="22"/>
          <w:szCs w:val="22"/>
        </w:rPr>
        <w:t>CONTRATANTE</w:t>
      </w:r>
      <w:r w:rsidRPr="00461C0E">
        <w:rPr>
          <w:rFonts w:ascii="Arial" w:hAnsi="Arial" w:cs="Arial"/>
          <w:sz w:val="22"/>
          <w:szCs w:val="22"/>
        </w:rPr>
        <w:t>, com expressa renúncia a qualquer outro, por mais privilegiado que o seja.</w:t>
      </w:r>
    </w:p>
    <w:p w:rsidR="002216E3" w:rsidRPr="00461C0E" w:rsidRDefault="002216E3" w:rsidP="002216E3">
      <w:pPr>
        <w:jc w:val="both"/>
        <w:rPr>
          <w:rFonts w:ascii="Arial" w:hAnsi="Arial" w:cs="Arial"/>
          <w:sz w:val="22"/>
          <w:szCs w:val="22"/>
        </w:rPr>
      </w:pPr>
    </w:p>
    <w:p w:rsidR="002216E3" w:rsidRPr="00461C0E" w:rsidRDefault="002216E3" w:rsidP="002216E3">
      <w:pPr>
        <w:ind w:firstLine="708"/>
        <w:jc w:val="both"/>
        <w:rPr>
          <w:rFonts w:ascii="Arial" w:hAnsi="Arial" w:cs="Arial"/>
          <w:sz w:val="22"/>
          <w:szCs w:val="22"/>
        </w:rPr>
      </w:pPr>
      <w:r w:rsidRPr="00461C0E">
        <w:rPr>
          <w:rFonts w:ascii="Arial" w:hAnsi="Arial" w:cs="Arial"/>
          <w:sz w:val="22"/>
          <w:szCs w:val="22"/>
        </w:rPr>
        <w:t xml:space="preserve">12.1.1. E, assim, por estarem </w:t>
      </w:r>
      <w:proofErr w:type="gramStart"/>
      <w:r w:rsidRPr="00461C0E">
        <w:rPr>
          <w:rFonts w:ascii="Arial" w:hAnsi="Arial" w:cs="Arial"/>
          <w:sz w:val="22"/>
          <w:szCs w:val="22"/>
        </w:rPr>
        <w:t>certos, justos</w:t>
      </w:r>
      <w:proofErr w:type="gramEnd"/>
      <w:r w:rsidRPr="00461C0E">
        <w:rPr>
          <w:rFonts w:ascii="Arial" w:hAnsi="Arial" w:cs="Arial"/>
          <w:sz w:val="22"/>
          <w:szCs w:val="22"/>
        </w:rPr>
        <w:t xml:space="preserve"> e contratados, assinam o presente contrato, perante as testemunhas que abaixo subscrevem, para que surtam seus legais e jurídicos efeitos.</w:t>
      </w:r>
    </w:p>
    <w:p w:rsidR="002216E3" w:rsidRPr="00461C0E" w:rsidRDefault="002216E3" w:rsidP="002216E3">
      <w:pPr>
        <w:jc w:val="center"/>
        <w:rPr>
          <w:rFonts w:ascii="Arial" w:hAnsi="Arial" w:cs="Arial"/>
          <w:sz w:val="22"/>
          <w:szCs w:val="22"/>
        </w:rPr>
      </w:pPr>
    </w:p>
    <w:p w:rsidR="002216E3" w:rsidRPr="00461C0E" w:rsidRDefault="002216E3" w:rsidP="002216E3">
      <w:pPr>
        <w:jc w:val="center"/>
        <w:rPr>
          <w:rFonts w:ascii="Arial" w:hAnsi="Arial" w:cs="Arial"/>
          <w:sz w:val="22"/>
          <w:szCs w:val="22"/>
        </w:rPr>
      </w:pPr>
      <w:r w:rsidRPr="00461C0E">
        <w:rPr>
          <w:rFonts w:ascii="Arial" w:hAnsi="Arial" w:cs="Arial"/>
          <w:sz w:val="22"/>
          <w:szCs w:val="22"/>
        </w:rPr>
        <w:t>São Pedro do Sul</w:t>
      </w:r>
      <w:proofErr w:type="gramStart"/>
      <w:r w:rsidRPr="00461C0E">
        <w:rPr>
          <w:rFonts w:ascii="Arial" w:hAnsi="Arial" w:cs="Arial"/>
          <w:sz w:val="22"/>
          <w:szCs w:val="22"/>
        </w:rPr>
        <w:t>, ...</w:t>
      </w:r>
      <w:proofErr w:type="gramEnd"/>
      <w:r w:rsidRPr="00461C0E">
        <w:rPr>
          <w:rFonts w:ascii="Arial" w:hAnsi="Arial" w:cs="Arial"/>
          <w:sz w:val="22"/>
          <w:szCs w:val="22"/>
        </w:rPr>
        <w:t>.....</w:t>
      </w:r>
      <w:r w:rsidR="00D556D6">
        <w:rPr>
          <w:rFonts w:ascii="Arial" w:hAnsi="Arial" w:cs="Arial"/>
          <w:sz w:val="22"/>
          <w:szCs w:val="22"/>
        </w:rPr>
        <w:t xml:space="preserve">..........de ........... </w:t>
      </w:r>
      <w:proofErr w:type="gramStart"/>
      <w:r w:rsidR="00D556D6">
        <w:rPr>
          <w:rFonts w:ascii="Arial" w:hAnsi="Arial" w:cs="Arial"/>
          <w:sz w:val="22"/>
          <w:szCs w:val="22"/>
        </w:rPr>
        <w:t>de</w:t>
      </w:r>
      <w:proofErr w:type="gramEnd"/>
      <w:r w:rsidR="00D556D6">
        <w:rPr>
          <w:rFonts w:ascii="Arial" w:hAnsi="Arial" w:cs="Arial"/>
          <w:sz w:val="22"/>
          <w:szCs w:val="22"/>
        </w:rPr>
        <w:t xml:space="preserve"> 2014</w:t>
      </w:r>
      <w:r w:rsidRPr="00461C0E">
        <w:rPr>
          <w:rFonts w:ascii="Arial" w:hAnsi="Arial" w:cs="Arial"/>
          <w:sz w:val="22"/>
          <w:szCs w:val="22"/>
        </w:rPr>
        <w:t>.</w:t>
      </w:r>
    </w:p>
    <w:p w:rsidR="002216E3" w:rsidRPr="00461C0E" w:rsidRDefault="002216E3" w:rsidP="002216E3">
      <w:pPr>
        <w:jc w:val="center"/>
        <w:rPr>
          <w:rFonts w:ascii="Arial" w:hAnsi="Arial" w:cs="Arial"/>
          <w:sz w:val="22"/>
          <w:szCs w:val="22"/>
        </w:rPr>
      </w:pPr>
    </w:p>
    <w:p w:rsidR="002216E3" w:rsidRPr="00461C0E" w:rsidRDefault="002216E3" w:rsidP="002216E3">
      <w:pPr>
        <w:jc w:val="center"/>
        <w:rPr>
          <w:rFonts w:ascii="Arial" w:hAnsi="Arial" w:cs="Arial"/>
          <w:sz w:val="22"/>
          <w:szCs w:val="22"/>
        </w:rPr>
      </w:pPr>
      <w:r w:rsidRPr="00461C0E">
        <w:rPr>
          <w:rFonts w:ascii="Arial" w:hAnsi="Arial" w:cs="Arial"/>
          <w:sz w:val="22"/>
          <w:szCs w:val="22"/>
        </w:rPr>
        <w:t>CONTRATANTE</w:t>
      </w:r>
    </w:p>
    <w:p w:rsidR="002216E3" w:rsidRPr="00461C0E" w:rsidRDefault="002216E3" w:rsidP="002216E3">
      <w:pPr>
        <w:jc w:val="center"/>
        <w:rPr>
          <w:rFonts w:ascii="Arial" w:hAnsi="Arial" w:cs="Arial"/>
          <w:sz w:val="22"/>
          <w:szCs w:val="22"/>
        </w:rPr>
      </w:pPr>
      <w:r>
        <w:rPr>
          <w:rFonts w:ascii="Arial" w:hAnsi="Arial" w:cs="Arial"/>
          <w:sz w:val="22"/>
          <w:szCs w:val="22"/>
        </w:rPr>
        <w:t>Câmara de Vereadores de São Pedro do Sul</w:t>
      </w:r>
    </w:p>
    <w:p w:rsidR="002216E3" w:rsidRPr="00461C0E" w:rsidRDefault="002216E3" w:rsidP="002216E3">
      <w:pPr>
        <w:jc w:val="center"/>
        <w:rPr>
          <w:rFonts w:ascii="Arial" w:hAnsi="Arial" w:cs="Arial"/>
          <w:sz w:val="22"/>
          <w:szCs w:val="22"/>
        </w:rPr>
      </w:pPr>
    </w:p>
    <w:p w:rsidR="002216E3" w:rsidRPr="00461C0E" w:rsidRDefault="002216E3" w:rsidP="002216E3">
      <w:pPr>
        <w:jc w:val="center"/>
        <w:rPr>
          <w:rFonts w:ascii="Arial" w:hAnsi="Arial" w:cs="Arial"/>
          <w:sz w:val="22"/>
          <w:szCs w:val="22"/>
        </w:rPr>
      </w:pPr>
      <w:r w:rsidRPr="00461C0E">
        <w:rPr>
          <w:rFonts w:ascii="Arial" w:hAnsi="Arial" w:cs="Arial"/>
          <w:sz w:val="22"/>
          <w:szCs w:val="22"/>
        </w:rPr>
        <w:t>CONTRATADA</w:t>
      </w:r>
    </w:p>
    <w:p w:rsidR="002216E3" w:rsidRPr="00461C0E" w:rsidRDefault="002216E3" w:rsidP="002216E3">
      <w:pPr>
        <w:rPr>
          <w:rFonts w:ascii="Arial" w:hAnsi="Arial" w:cs="Arial"/>
          <w:sz w:val="22"/>
          <w:szCs w:val="22"/>
        </w:rPr>
      </w:pPr>
    </w:p>
    <w:p w:rsidR="002216E3" w:rsidRPr="00461C0E" w:rsidRDefault="002216E3" w:rsidP="002216E3">
      <w:pPr>
        <w:rPr>
          <w:rFonts w:ascii="Arial" w:hAnsi="Arial" w:cs="Arial"/>
          <w:sz w:val="22"/>
          <w:szCs w:val="22"/>
        </w:rPr>
      </w:pPr>
      <w:r w:rsidRPr="00461C0E">
        <w:rPr>
          <w:rFonts w:ascii="Arial" w:hAnsi="Arial" w:cs="Arial"/>
          <w:sz w:val="22"/>
          <w:szCs w:val="22"/>
        </w:rPr>
        <w:t>TESTEMUNHAS:</w:t>
      </w:r>
    </w:p>
    <w:p w:rsidR="002216E3" w:rsidRDefault="002216E3" w:rsidP="002216E3">
      <w:pPr>
        <w:rPr>
          <w:rFonts w:ascii="Arial" w:hAnsi="Arial" w:cs="Arial"/>
          <w:b/>
          <w:sz w:val="22"/>
          <w:szCs w:val="22"/>
        </w:rPr>
      </w:pPr>
    </w:p>
    <w:p w:rsidR="002216E3" w:rsidRPr="00461C0E" w:rsidRDefault="002216E3" w:rsidP="002216E3">
      <w:pPr>
        <w:rPr>
          <w:rFonts w:ascii="Arial" w:hAnsi="Arial" w:cs="Arial"/>
          <w:sz w:val="22"/>
          <w:szCs w:val="22"/>
        </w:rPr>
      </w:pPr>
      <w:r w:rsidRPr="00461C0E">
        <w:rPr>
          <w:rFonts w:ascii="Arial" w:hAnsi="Arial" w:cs="Arial"/>
          <w:b/>
          <w:sz w:val="22"/>
          <w:szCs w:val="22"/>
        </w:rPr>
        <w:t>VISTO ASSESSORIA JURÍDICA</w:t>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t xml:space="preserve">                            </w:t>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r>
      <w:r w:rsidRPr="00461C0E">
        <w:rPr>
          <w:rFonts w:ascii="Arial" w:hAnsi="Arial" w:cs="Arial"/>
          <w:b/>
          <w:sz w:val="22"/>
          <w:szCs w:val="22"/>
        </w:rPr>
        <w:tab/>
      </w:r>
    </w:p>
    <w:sectPr w:rsidR="002216E3" w:rsidRPr="00461C0E" w:rsidSect="00044B1D">
      <w:headerReference w:type="default" r:id="rId10"/>
      <w:footerReference w:type="even" r:id="rId11"/>
      <w:footerReference w:type="default" r:id="rId12"/>
      <w:pgSz w:w="11907" w:h="16840" w:code="9"/>
      <w:pgMar w:top="851" w:right="113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EA5" w:rsidRDefault="00232EA5" w:rsidP="00E529C9">
      <w:r>
        <w:separator/>
      </w:r>
    </w:p>
  </w:endnote>
  <w:endnote w:type="continuationSeparator" w:id="0">
    <w:p w:rsidR="00232EA5" w:rsidRDefault="00232EA5" w:rsidP="00E52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Rounded MT Bold">
    <w:altName w:val="Klavika Medium"/>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487" w:rsidRDefault="009D04C8" w:rsidP="00876A90">
    <w:pPr>
      <w:pStyle w:val="Rodap"/>
      <w:framePr w:wrap="around" w:vAnchor="text" w:hAnchor="margin" w:xAlign="right" w:y="1"/>
      <w:rPr>
        <w:rStyle w:val="Nmerodepgina"/>
      </w:rPr>
    </w:pPr>
    <w:r>
      <w:rPr>
        <w:rStyle w:val="Nmerodepgina"/>
      </w:rPr>
      <w:fldChar w:fldCharType="begin"/>
    </w:r>
    <w:r w:rsidR="00695487">
      <w:rPr>
        <w:rStyle w:val="Nmerodepgina"/>
      </w:rPr>
      <w:instrText xml:space="preserve">PAGE  </w:instrText>
    </w:r>
    <w:r>
      <w:rPr>
        <w:rStyle w:val="Nmerodepgina"/>
      </w:rPr>
      <w:fldChar w:fldCharType="end"/>
    </w:r>
  </w:p>
  <w:p w:rsidR="00695487" w:rsidRDefault="00695487" w:rsidP="00876A90">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487" w:rsidRDefault="00695487">
    <w:pPr>
      <w:pStyle w:val="Rodap"/>
      <w:pBdr>
        <w:top w:val="thinThickSmallGap" w:sz="24" w:space="1" w:color="622423" w:themeColor="accent2" w:themeShade="7F"/>
      </w:pBdr>
      <w:rPr>
        <w:rFonts w:asciiTheme="majorHAnsi" w:hAnsiTheme="majorHAnsi"/>
      </w:rPr>
    </w:pPr>
    <w:r>
      <w:rPr>
        <w:rFonts w:asciiTheme="majorHAnsi" w:hAnsiTheme="majorHAnsi"/>
      </w:rPr>
      <w:t xml:space="preserve">                            Convite 001/2014 </w:t>
    </w:r>
    <w:proofErr w:type="gramStart"/>
    <w:r>
      <w:rPr>
        <w:rFonts w:asciiTheme="majorHAnsi" w:hAnsiTheme="majorHAnsi"/>
      </w:rPr>
      <w:t>–Digitalização</w:t>
    </w:r>
    <w:proofErr w:type="gramEnd"/>
    <w:r>
      <w:rPr>
        <w:rFonts w:asciiTheme="majorHAnsi" w:hAnsiTheme="majorHAnsi"/>
      </w:rPr>
      <w:t xml:space="preserve"> Leis Municipais</w:t>
    </w:r>
    <w:r>
      <w:rPr>
        <w:rFonts w:asciiTheme="majorHAnsi" w:hAnsiTheme="majorHAnsi"/>
      </w:rPr>
      <w:ptab w:relativeTo="margin" w:alignment="right" w:leader="none"/>
    </w:r>
    <w:r>
      <w:rPr>
        <w:rFonts w:asciiTheme="majorHAnsi" w:hAnsiTheme="majorHAnsi"/>
      </w:rPr>
      <w:t xml:space="preserve">Página </w:t>
    </w:r>
    <w:r w:rsidR="00232EA5">
      <w:fldChar w:fldCharType="begin"/>
    </w:r>
    <w:r w:rsidR="00232EA5">
      <w:instrText xml:space="preserve"> PAGE   \* MERGEFORMAT </w:instrText>
    </w:r>
    <w:r w:rsidR="00232EA5">
      <w:fldChar w:fldCharType="separate"/>
    </w:r>
    <w:r w:rsidR="00577AE2" w:rsidRPr="00577AE2">
      <w:rPr>
        <w:rFonts w:asciiTheme="majorHAnsi" w:hAnsiTheme="majorHAnsi"/>
        <w:noProof/>
      </w:rPr>
      <w:t>1</w:t>
    </w:r>
    <w:r w:rsidR="00232EA5">
      <w:rPr>
        <w:rFonts w:asciiTheme="majorHAnsi" w:hAnsiTheme="majorHAnsi"/>
        <w:noProof/>
      </w:rPr>
      <w:fldChar w:fldCharType="end"/>
    </w:r>
  </w:p>
  <w:p w:rsidR="00695487" w:rsidRDefault="00695487" w:rsidP="00876A90">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EA5" w:rsidRDefault="00232EA5" w:rsidP="00E529C9">
      <w:r>
        <w:separator/>
      </w:r>
    </w:p>
  </w:footnote>
  <w:footnote w:type="continuationSeparator" w:id="0">
    <w:p w:rsidR="00232EA5" w:rsidRDefault="00232EA5" w:rsidP="00E529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5487" w:rsidRPr="00D4430B" w:rsidRDefault="00695487" w:rsidP="00E45F1E">
    <w:pPr>
      <w:pStyle w:val="Cabealho"/>
      <w:jc w:val="center"/>
      <w:rPr>
        <w:rFonts w:ascii="Arial Rounded MT Bold" w:hAnsi="Arial Rounded MT Bold"/>
        <w:sz w:val="44"/>
        <w:szCs w:val="44"/>
      </w:rPr>
    </w:pPr>
    <w:r>
      <w:rPr>
        <w:rFonts w:ascii="Arial Rounded MT Bold" w:hAnsi="Arial Rounded MT Bold"/>
        <w:noProof/>
        <w:sz w:val="44"/>
        <w:szCs w:val="44"/>
      </w:rPr>
      <w:drawing>
        <wp:anchor distT="0" distB="0" distL="114300" distR="114300" simplePos="0" relativeHeight="251660288" behindDoc="1" locked="0" layoutInCell="1" allowOverlap="1">
          <wp:simplePos x="0" y="0"/>
          <wp:positionH relativeFrom="column">
            <wp:posOffset>-26670</wp:posOffset>
          </wp:positionH>
          <wp:positionV relativeFrom="paragraph">
            <wp:posOffset>-3175</wp:posOffset>
          </wp:positionV>
          <wp:extent cx="923290" cy="1143635"/>
          <wp:effectExtent l="19050" t="0" r="0" b="0"/>
          <wp:wrapTight wrapText="bothSides">
            <wp:wrapPolygon edited="0">
              <wp:start x="6239" y="0"/>
              <wp:lineTo x="2674" y="1439"/>
              <wp:lineTo x="-446" y="3958"/>
              <wp:lineTo x="-446" y="17630"/>
              <wp:lineTo x="5794" y="21228"/>
              <wp:lineTo x="6685" y="21228"/>
              <wp:lineTo x="14707" y="21228"/>
              <wp:lineTo x="15598" y="21228"/>
              <wp:lineTo x="21392" y="17630"/>
              <wp:lineTo x="21392" y="17270"/>
              <wp:lineTo x="20055" y="11514"/>
              <wp:lineTo x="21392" y="6476"/>
              <wp:lineTo x="21392" y="3958"/>
              <wp:lineTo x="17827" y="720"/>
              <wp:lineTo x="14707" y="0"/>
              <wp:lineTo x="6239" y="0"/>
            </wp:wrapPolygon>
          </wp:wrapTight>
          <wp:docPr id="1" name="Imagem 2" descr="D:\Pictures\brasao_edilida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Pictures\brasao_edilidade.png"/>
                  <pic:cNvPicPr>
                    <a:picLocks noChangeAspect="1" noChangeArrowheads="1"/>
                  </pic:cNvPicPr>
                </pic:nvPicPr>
                <pic:blipFill>
                  <a:blip r:embed="rId1" cstate="print"/>
                  <a:srcRect/>
                  <a:stretch>
                    <a:fillRect/>
                  </a:stretch>
                </pic:blipFill>
                <pic:spPr bwMode="auto">
                  <a:xfrm>
                    <a:off x="0" y="0"/>
                    <a:ext cx="923290" cy="1143635"/>
                  </a:xfrm>
                  <a:prstGeom prst="rect">
                    <a:avLst/>
                  </a:prstGeom>
                  <a:noFill/>
                  <a:ln w="9525">
                    <a:noFill/>
                    <a:miter lim="800000"/>
                    <a:headEnd/>
                    <a:tailEnd/>
                  </a:ln>
                </pic:spPr>
              </pic:pic>
            </a:graphicData>
          </a:graphic>
        </wp:anchor>
      </w:drawing>
    </w:r>
    <w:r>
      <w:rPr>
        <w:rFonts w:ascii="Arial Rounded MT Bold" w:hAnsi="Arial Rounded MT Bold"/>
        <w:noProof/>
        <w:sz w:val="44"/>
        <w:szCs w:val="44"/>
      </w:rPr>
      <w:drawing>
        <wp:anchor distT="0" distB="0" distL="114300" distR="114300" simplePos="0" relativeHeight="251659264" behindDoc="1" locked="0" layoutInCell="1" allowOverlap="1">
          <wp:simplePos x="0" y="0"/>
          <wp:positionH relativeFrom="column">
            <wp:posOffset>5039995</wp:posOffset>
          </wp:positionH>
          <wp:positionV relativeFrom="paragraph">
            <wp:posOffset>46355</wp:posOffset>
          </wp:positionV>
          <wp:extent cx="1170305" cy="1016000"/>
          <wp:effectExtent l="19050" t="0" r="0" b="0"/>
          <wp:wrapTight wrapText="bothSides">
            <wp:wrapPolygon edited="0">
              <wp:start x="-352" y="0"/>
              <wp:lineTo x="-352" y="21060"/>
              <wp:lineTo x="21448" y="21060"/>
              <wp:lineTo x="21448" y="0"/>
              <wp:lineTo x="-352" y="0"/>
            </wp:wrapPolygon>
          </wp:wrapTight>
          <wp:docPr id="4" name="Imagem 3" descr="D:\Pictures\BRASO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Pictures\BRASO_~1.GIF"/>
                  <pic:cNvPicPr>
                    <a:picLocks noChangeAspect="1" noChangeArrowheads="1"/>
                  </pic:cNvPicPr>
                </pic:nvPicPr>
                <pic:blipFill>
                  <a:blip r:embed="rId2"/>
                  <a:srcRect/>
                  <a:stretch>
                    <a:fillRect/>
                  </a:stretch>
                </pic:blipFill>
                <pic:spPr bwMode="auto">
                  <a:xfrm>
                    <a:off x="0" y="0"/>
                    <a:ext cx="1170305" cy="1016000"/>
                  </a:xfrm>
                  <a:prstGeom prst="rect">
                    <a:avLst/>
                  </a:prstGeom>
                  <a:noFill/>
                  <a:ln w="9525">
                    <a:noFill/>
                    <a:miter lim="800000"/>
                    <a:headEnd/>
                    <a:tailEnd/>
                  </a:ln>
                </pic:spPr>
              </pic:pic>
            </a:graphicData>
          </a:graphic>
        </wp:anchor>
      </w:drawing>
    </w:r>
    <w:r w:rsidRPr="00D4430B">
      <w:rPr>
        <w:rFonts w:ascii="Arial Rounded MT Bold" w:hAnsi="Arial Rounded MT Bold"/>
        <w:sz w:val="44"/>
        <w:szCs w:val="44"/>
      </w:rPr>
      <w:t>PODER LEGISLATIVO</w:t>
    </w:r>
  </w:p>
  <w:p w:rsidR="00695487" w:rsidRPr="00D4430B" w:rsidRDefault="00695487" w:rsidP="00E45F1E">
    <w:pPr>
      <w:pStyle w:val="Cabealho"/>
      <w:jc w:val="center"/>
      <w:rPr>
        <w:rFonts w:ascii="Arial Rounded MT Bold" w:hAnsi="Arial Rounded MT Bold"/>
      </w:rPr>
    </w:pPr>
    <w:r w:rsidRPr="00D4430B">
      <w:rPr>
        <w:rFonts w:ascii="Arial Rounded MT Bold" w:hAnsi="Arial Rounded MT Bold"/>
      </w:rPr>
      <w:t>CÂMARA MUNICIPAL DE VEREADORES</w:t>
    </w:r>
  </w:p>
  <w:p w:rsidR="00695487" w:rsidRPr="00D4430B" w:rsidRDefault="00695487" w:rsidP="00E45F1E">
    <w:pPr>
      <w:pStyle w:val="Cabealho"/>
      <w:jc w:val="center"/>
      <w:rPr>
        <w:rFonts w:ascii="Arial Rounded MT Bold" w:hAnsi="Arial Rounded MT Bold"/>
      </w:rPr>
    </w:pPr>
    <w:r w:rsidRPr="00D4430B">
      <w:rPr>
        <w:rFonts w:ascii="Arial Rounded MT Bold" w:hAnsi="Arial Rounded MT Bold"/>
      </w:rPr>
      <w:t>Município de São Pedro do Sul</w:t>
    </w:r>
    <w:r>
      <w:rPr>
        <w:rFonts w:ascii="Arial Rounded MT Bold" w:hAnsi="Arial Rounded MT Bold"/>
      </w:rPr>
      <w:t xml:space="preserve"> - RS</w:t>
    </w:r>
  </w:p>
  <w:p w:rsidR="00695487" w:rsidRPr="000B0154" w:rsidRDefault="00695487" w:rsidP="00E45F1E">
    <w:pPr>
      <w:pStyle w:val="Rodap"/>
      <w:jc w:val="center"/>
      <w:rPr>
        <w:sz w:val="20"/>
        <w:szCs w:val="20"/>
      </w:rPr>
    </w:pPr>
    <w:r w:rsidRPr="000B0154">
      <w:rPr>
        <w:sz w:val="20"/>
        <w:szCs w:val="20"/>
      </w:rPr>
      <w:t xml:space="preserve">Telefone Fax: 55.3276.1255 / 55.3276.1755 </w:t>
    </w:r>
  </w:p>
  <w:p w:rsidR="00695487" w:rsidRPr="000B0154" w:rsidRDefault="00695487" w:rsidP="00E45F1E">
    <w:pPr>
      <w:pStyle w:val="Rodap"/>
      <w:jc w:val="center"/>
      <w:rPr>
        <w:sz w:val="20"/>
        <w:szCs w:val="20"/>
      </w:rPr>
    </w:pPr>
    <w:r w:rsidRPr="000B0154">
      <w:rPr>
        <w:sz w:val="20"/>
        <w:szCs w:val="20"/>
      </w:rPr>
      <w:t>Rua</w:t>
    </w:r>
    <w:r>
      <w:rPr>
        <w:sz w:val="20"/>
        <w:szCs w:val="20"/>
      </w:rPr>
      <w:t xml:space="preserve"> 15 de Novembro n°. 793</w:t>
    </w:r>
    <w:r w:rsidRPr="000B0154">
      <w:rPr>
        <w:sz w:val="20"/>
        <w:szCs w:val="20"/>
      </w:rPr>
      <w:t xml:space="preserve"> </w:t>
    </w:r>
    <w:r>
      <w:rPr>
        <w:sz w:val="20"/>
        <w:szCs w:val="20"/>
      </w:rPr>
      <w:t xml:space="preserve">- </w:t>
    </w:r>
    <w:r w:rsidRPr="000B0154">
      <w:rPr>
        <w:sz w:val="20"/>
        <w:szCs w:val="20"/>
      </w:rPr>
      <w:t xml:space="preserve">São Pedro do Sul – RS  </w:t>
    </w:r>
  </w:p>
  <w:p w:rsidR="00695487" w:rsidRDefault="00695487" w:rsidP="00E45F1E">
    <w:pPr>
      <w:jc w:val="center"/>
      <w:rPr>
        <w:sz w:val="20"/>
        <w:szCs w:val="20"/>
      </w:rPr>
    </w:pPr>
    <w:r w:rsidRPr="000B0154">
      <w:rPr>
        <w:sz w:val="20"/>
        <w:szCs w:val="20"/>
      </w:rPr>
      <w:t xml:space="preserve"> CEP: 97.400-000</w:t>
    </w:r>
    <w:r>
      <w:rPr>
        <w:sz w:val="20"/>
        <w:szCs w:val="20"/>
      </w:rPr>
      <w:t xml:space="preserve"> - e-</w:t>
    </w:r>
    <w:r w:rsidRPr="000B0154">
      <w:rPr>
        <w:sz w:val="20"/>
        <w:szCs w:val="20"/>
      </w:rPr>
      <w:t xml:space="preserve">mail:   </w:t>
    </w:r>
    <w:hyperlink r:id="rId3" w:history="1">
      <w:r w:rsidRPr="009202A6">
        <w:rPr>
          <w:rStyle w:val="Hyperlink"/>
          <w:sz w:val="20"/>
          <w:szCs w:val="20"/>
        </w:rPr>
        <w:t>camara@camarasps.rs.gov.br</w:t>
      </w:r>
    </w:hyperlink>
  </w:p>
  <w:p w:rsidR="00695487" w:rsidRDefault="00695487" w:rsidP="00E45F1E">
    <w:pPr>
      <w:jc w:val="center"/>
      <w:rPr>
        <w:sz w:val="20"/>
        <w:szCs w:val="20"/>
      </w:rPr>
    </w:pPr>
  </w:p>
  <w:p w:rsidR="00695487" w:rsidRDefault="00695487">
    <w:pPr>
      <w:pStyle w:val="Cabealho"/>
    </w:pPr>
  </w:p>
  <w:p w:rsidR="00695487" w:rsidRDefault="0069548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CB0B6DE"/>
    <w:lvl w:ilvl="0">
      <w:start w:val="1"/>
      <w:numFmt w:val="decimal"/>
      <w:lvlText w:val="%1."/>
      <w:lvlJc w:val="left"/>
      <w:pPr>
        <w:tabs>
          <w:tab w:val="num" w:pos="1492"/>
        </w:tabs>
        <w:ind w:left="1492" w:hanging="360"/>
      </w:pPr>
    </w:lvl>
  </w:abstractNum>
  <w:abstractNum w:abstractNumId="1">
    <w:nsid w:val="FFFFFF7D"/>
    <w:multiLevelType w:val="singleLevel"/>
    <w:tmpl w:val="A592677C"/>
    <w:lvl w:ilvl="0">
      <w:start w:val="1"/>
      <w:numFmt w:val="decimal"/>
      <w:lvlText w:val="%1."/>
      <w:lvlJc w:val="left"/>
      <w:pPr>
        <w:tabs>
          <w:tab w:val="num" w:pos="1209"/>
        </w:tabs>
        <w:ind w:left="1209" w:hanging="360"/>
      </w:pPr>
    </w:lvl>
  </w:abstractNum>
  <w:abstractNum w:abstractNumId="2">
    <w:nsid w:val="FFFFFF7E"/>
    <w:multiLevelType w:val="singleLevel"/>
    <w:tmpl w:val="E5463AAC"/>
    <w:lvl w:ilvl="0">
      <w:start w:val="1"/>
      <w:numFmt w:val="decimal"/>
      <w:lvlText w:val="%1."/>
      <w:lvlJc w:val="left"/>
      <w:pPr>
        <w:tabs>
          <w:tab w:val="num" w:pos="926"/>
        </w:tabs>
        <w:ind w:left="926" w:hanging="360"/>
      </w:pPr>
    </w:lvl>
  </w:abstractNum>
  <w:abstractNum w:abstractNumId="3">
    <w:nsid w:val="FFFFFF7F"/>
    <w:multiLevelType w:val="singleLevel"/>
    <w:tmpl w:val="B886927E"/>
    <w:lvl w:ilvl="0">
      <w:start w:val="1"/>
      <w:numFmt w:val="decimal"/>
      <w:lvlText w:val="%1."/>
      <w:lvlJc w:val="left"/>
      <w:pPr>
        <w:tabs>
          <w:tab w:val="num" w:pos="643"/>
        </w:tabs>
        <w:ind w:left="643" w:hanging="360"/>
      </w:pPr>
    </w:lvl>
  </w:abstractNum>
  <w:abstractNum w:abstractNumId="4">
    <w:nsid w:val="FFFFFF80"/>
    <w:multiLevelType w:val="singleLevel"/>
    <w:tmpl w:val="44D88C9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0A33FC"/>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73C71B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EBCD64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B4AAE44"/>
    <w:lvl w:ilvl="0">
      <w:start w:val="1"/>
      <w:numFmt w:val="decimal"/>
      <w:lvlText w:val="%1."/>
      <w:lvlJc w:val="left"/>
      <w:pPr>
        <w:tabs>
          <w:tab w:val="num" w:pos="360"/>
        </w:tabs>
        <w:ind w:left="360" w:hanging="360"/>
      </w:pPr>
    </w:lvl>
  </w:abstractNum>
  <w:abstractNum w:abstractNumId="9">
    <w:nsid w:val="FFFFFF89"/>
    <w:multiLevelType w:val="singleLevel"/>
    <w:tmpl w:val="09BCC7E8"/>
    <w:lvl w:ilvl="0">
      <w:start w:val="1"/>
      <w:numFmt w:val="bullet"/>
      <w:pStyle w:val="Commarcadores"/>
      <w:lvlText w:val=""/>
      <w:lvlJc w:val="left"/>
      <w:pPr>
        <w:tabs>
          <w:tab w:val="num" w:pos="360"/>
        </w:tabs>
        <w:ind w:left="360" w:hanging="360"/>
      </w:pPr>
      <w:rPr>
        <w:rFonts w:ascii="Symbol" w:hAnsi="Symbol" w:hint="default"/>
      </w:rPr>
    </w:lvl>
  </w:abstractNum>
  <w:abstractNum w:abstractNumId="10">
    <w:nsid w:val="0C93286D"/>
    <w:multiLevelType w:val="multilevel"/>
    <w:tmpl w:val="3D38E6C0"/>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1098"/>
        </w:tabs>
        <w:ind w:left="1098" w:hanging="39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1">
    <w:nsid w:val="1E9571A0"/>
    <w:multiLevelType w:val="hybridMultilevel"/>
    <w:tmpl w:val="275A2208"/>
    <w:lvl w:ilvl="0" w:tplc="D1DEDF74">
      <w:start w:val="1"/>
      <w:numFmt w:val="decimal"/>
      <w:lvlText w:val="%1."/>
      <w:lvlJc w:val="left"/>
      <w:pPr>
        <w:tabs>
          <w:tab w:val="num" w:pos="735"/>
        </w:tabs>
        <w:ind w:left="735" w:hanging="375"/>
      </w:pPr>
      <w:rPr>
        <w:rFonts w:hint="default"/>
      </w:rPr>
    </w:lvl>
    <w:lvl w:ilvl="1" w:tplc="010A38E8">
      <w:numFmt w:val="none"/>
      <w:lvlText w:val=""/>
      <w:lvlJc w:val="left"/>
      <w:pPr>
        <w:tabs>
          <w:tab w:val="num" w:pos="360"/>
        </w:tabs>
      </w:pPr>
    </w:lvl>
    <w:lvl w:ilvl="2" w:tplc="A1D0340A">
      <w:numFmt w:val="none"/>
      <w:lvlText w:val=""/>
      <w:lvlJc w:val="left"/>
      <w:pPr>
        <w:tabs>
          <w:tab w:val="num" w:pos="360"/>
        </w:tabs>
      </w:pPr>
    </w:lvl>
    <w:lvl w:ilvl="3" w:tplc="CCF696BE">
      <w:numFmt w:val="none"/>
      <w:lvlText w:val=""/>
      <w:lvlJc w:val="left"/>
      <w:pPr>
        <w:tabs>
          <w:tab w:val="num" w:pos="360"/>
        </w:tabs>
      </w:pPr>
    </w:lvl>
    <w:lvl w:ilvl="4" w:tplc="91E0BA9C">
      <w:numFmt w:val="none"/>
      <w:lvlText w:val=""/>
      <w:lvlJc w:val="left"/>
      <w:pPr>
        <w:tabs>
          <w:tab w:val="num" w:pos="360"/>
        </w:tabs>
      </w:pPr>
    </w:lvl>
    <w:lvl w:ilvl="5" w:tplc="AD10F1B8">
      <w:numFmt w:val="none"/>
      <w:lvlText w:val=""/>
      <w:lvlJc w:val="left"/>
      <w:pPr>
        <w:tabs>
          <w:tab w:val="num" w:pos="360"/>
        </w:tabs>
      </w:pPr>
    </w:lvl>
    <w:lvl w:ilvl="6" w:tplc="C1766ED4">
      <w:numFmt w:val="none"/>
      <w:lvlText w:val=""/>
      <w:lvlJc w:val="left"/>
      <w:pPr>
        <w:tabs>
          <w:tab w:val="num" w:pos="360"/>
        </w:tabs>
      </w:pPr>
    </w:lvl>
    <w:lvl w:ilvl="7" w:tplc="225EF1E6">
      <w:numFmt w:val="none"/>
      <w:lvlText w:val=""/>
      <w:lvlJc w:val="left"/>
      <w:pPr>
        <w:tabs>
          <w:tab w:val="num" w:pos="360"/>
        </w:tabs>
      </w:pPr>
    </w:lvl>
    <w:lvl w:ilvl="8" w:tplc="A31CD500">
      <w:numFmt w:val="none"/>
      <w:lvlText w:val=""/>
      <w:lvlJc w:val="left"/>
      <w:pPr>
        <w:tabs>
          <w:tab w:val="num" w:pos="360"/>
        </w:tabs>
      </w:pPr>
    </w:lvl>
  </w:abstractNum>
  <w:abstractNum w:abstractNumId="12">
    <w:nsid w:val="20290829"/>
    <w:multiLevelType w:val="hybridMultilevel"/>
    <w:tmpl w:val="E0D0410C"/>
    <w:lvl w:ilvl="0" w:tplc="FFFFFFFF">
      <w:start w:val="1"/>
      <w:numFmt w:val="lowerLetter"/>
      <w:lvlText w:val="%1)"/>
      <w:lvlJc w:val="left"/>
      <w:pPr>
        <w:tabs>
          <w:tab w:val="num" w:pos="1065"/>
        </w:tabs>
        <w:ind w:left="1065" w:hanging="360"/>
      </w:pPr>
      <w:rPr>
        <w:rFonts w:hint="default"/>
      </w:rPr>
    </w:lvl>
    <w:lvl w:ilvl="1" w:tplc="FFFFFFFF">
      <w:start w:val="1"/>
      <w:numFmt w:val="lowerLetter"/>
      <w:lvlText w:val="%2."/>
      <w:lvlJc w:val="left"/>
      <w:pPr>
        <w:tabs>
          <w:tab w:val="num" w:pos="1785"/>
        </w:tabs>
        <w:ind w:left="1785" w:hanging="360"/>
      </w:pPr>
    </w:lvl>
    <w:lvl w:ilvl="2" w:tplc="FFFFFFFF" w:tentative="1">
      <w:start w:val="1"/>
      <w:numFmt w:val="lowerRoman"/>
      <w:lvlText w:val="%3."/>
      <w:lvlJc w:val="right"/>
      <w:pPr>
        <w:tabs>
          <w:tab w:val="num" w:pos="2505"/>
        </w:tabs>
        <w:ind w:left="2505" w:hanging="180"/>
      </w:pPr>
    </w:lvl>
    <w:lvl w:ilvl="3" w:tplc="FFFFFFFF" w:tentative="1">
      <w:start w:val="1"/>
      <w:numFmt w:val="decimal"/>
      <w:lvlText w:val="%4."/>
      <w:lvlJc w:val="left"/>
      <w:pPr>
        <w:tabs>
          <w:tab w:val="num" w:pos="3225"/>
        </w:tabs>
        <w:ind w:left="3225" w:hanging="360"/>
      </w:pPr>
    </w:lvl>
    <w:lvl w:ilvl="4" w:tplc="FFFFFFFF" w:tentative="1">
      <w:start w:val="1"/>
      <w:numFmt w:val="lowerLetter"/>
      <w:lvlText w:val="%5."/>
      <w:lvlJc w:val="left"/>
      <w:pPr>
        <w:tabs>
          <w:tab w:val="num" w:pos="3945"/>
        </w:tabs>
        <w:ind w:left="3945" w:hanging="360"/>
      </w:pPr>
    </w:lvl>
    <w:lvl w:ilvl="5" w:tplc="FFFFFFFF" w:tentative="1">
      <w:start w:val="1"/>
      <w:numFmt w:val="lowerRoman"/>
      <w:lvlText w:val="%6."/>
      <w:lvlJc w:val="right"/>
      <w:pPr>
        <w:tabs>
          <w:tab w:val="num" w:pos="4665"/>
        </w:tabs>
        <w:ind w:left="4665" w:hanging="180"/>
      </w:pPr>
    </w:lvl>
    <w:lvl w:ilvl="6" w:tplc="FFFFFFFF" w:tentative="1">
      <w:start w:val="1"/>
      <w:numFmt w:val="decimal"/>
      <w:lvlText w:val="%7."/>
      <w:lvlJc w:val="left"/>
      <w:pPr>
        <w:tabs>
          <w:tab w:val="num" w:pos="5385"/>
        </w:tabs>
        <w:ind w:left="5385" w:hanging="360"/>
      </w:pPr>
    </w:lvl>
    <w:lvl w:ilvl="7" w:tplc="FFFFFFFF" w:tentative="1">
      <w:start w:val="1"/>
      <w:numFmt w:val="lowerLetter"/>
      <w:lvlText w:val="%8."/>
      <w:lvlJc w:val="left"/>
      <w:pPr>
        <w:tabs>
          <w:tab w:val="num" w:pos="6105"/>
        </w:tabs>
        <w:ind w:left="6105" w:hanging="360"/>
      </w:pPr>
    </w:lvl>
    <w:lvl w:ilvl="8" w:tplc="FFFFFFFF" w:tentative="1">
      <w:start w:val="1"/>
      <w:numFmt w:val="lowerRoman"/>
      <w:lvlText w:val="%9."/>
      <w:lvlJc w:val="right"/>
      <w:pPr>
        <w:tabs>
          <w:tab w:val="num" w:pos="6825"/>
        </w:tabs>
        <w:ind w:left="6825" w:hanging="180"/>
      </w:pPr>
    </w:lvl>
  </w:abstractNum>
  <w:abstractNum w:abstractNumId="13">
    <w:nsid w:val="381E1EF1"/>
    <w:multiLevelType w:val="hybridMultilevel"/>
    <w:tmpl w:val="8F181B0E"/>
    <w:lvl w:ilvl="0" w:tplc="F844DB8E">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nsid w:val="432E6DE8"/>
    <w:multiLevelType w:val="multilevel"/>
    <w:tmpl w:val="3B40825E"/>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15">
    <w:nsid w:val="48CF7F78"/>
    <w:multiLevelType w:val="hybridMultilevel"/>
    <w:tmpl w:val="F176BB4A"/>
    <w:lvl w:ilvl="0" w:tplc="6AFCA052">
      <w:start w:val="2"/>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566D62BD"/>
    <w:multiLevelType w:val="hybridMultilevel"/>
    <w:tmpl w:val="DFF446EC"/>
    <w:lvl w:ilvl="0" w:tplc="36A6D556">
      <w:start w:val="1"/>
      <w:numFmt w:val="decimal"/>
      <w:lvlText w:val="%1."/>
      <w:lvlJc w:val="left"/>
      <w:pPr>
        <w:tabs>
          <w:tab w:val="num" w:pos="1065"/>
        </w:tabs>
        <w:ind w:left="1065" w:hanging="705"/>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68B064FF"/>
    <w:multiLevelType w:val="hybridMultilevel"/>
    <w:tmpl w:val="8F181B0E"/>
    <w:lvl w:ilvl="0" w:tplc="F844DB8E">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8">
    <w:nsid w:val="6A9C25EF"/>
    <w:multiLevelType w:val="multilevel"/>
    <w:tmpl w:val="F0DEF5B4"/>
    <w:lvl w:ilvl="0">
      <w:start w:val="1"/>
      <w:numFmt w:val="decimal"/>
      <w:lvlText w:val="%1."/>
      <w:lvlJc w:val="left"/>
      <w:pPr>
        <w:tabs>
          <w:tab w:val="num" w:pos="600"/>
        </w:tabs>
        <w:ind w:left="600" w:hanging="60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1080"/>
        </w:tabs>
        <w:ind w:left="1080" w:hanging="1080"/>
      </w:pPr>
      <w:rPr>
        <w:rFonts w:hint="default"/>
        <w:b/>
      </w:rPr>
    </w:lvl>
    <w:lvl w:ilvl="3">
      <w:start w:val="1"/>
      <w:numFmt w:val="decimal"/>
      <w:lvlText w:val="%1.%2.%3.%4."/>
      <w:lvlJc w:val="left"/>
      <w:pPr>
        <w:tabs>
          <w:tab w:val="num" w:pos="1440"/>
        </w:tabs>
        <w:ind w:left="1440" w:hanging="1440"/>
      </w:pPr>
      <w:rPr>
        <w:rFonts w:hint="default"/>
        <w:b/>
      </w:rPr>
    </w:lvl>
    <w:lvl w:ilvl="4">
      <w:start w:val="1"/>
      <w:numFmt w:val="decimal"/>
      <w:lvlText w:val="%1.%2.%3.%4.%5."/>
      <w:lvlJc w:val="left"/>
      <w:pPr>
        <w:tabs>
          <w:tab w:val="num" w:pos="1440"/>
        </w:tabs>
        <w:ind w:left="1440" w:hanging="1440"/>
      </w:pPr>
      <w:rPr>
        <w:rFonts w:hint="default"/>
        <w:b/>
      </w:rPr>
    </w:lvl>
    <w:lvl w:ilvl="5">
      <w:start w:val="1"/>
      <w:numFmt w:val="decimal"/>
      <w:lvlText w:val="%1.%2.%3.%4.%5.%6."/>
      <w:lvlJc w:val="left"/>
      <w:pPr>
        <w:tabs>
          <w:tab w:val="num" w:pos="1800"/>
        </w:tabs>
        <w:ind w:left="1800" w:hanging="1800"/>
      </w:pPr>
      <w:rPr>
        <w:rFonts w:hint="default"/>
        <w:b/>
      </w:rPr>
    </w:lvl>
    <w:lvl w:ilvl="6">
      <w:start w:val="1"/>
      <w:numFmt w:val="decimal"/>
      <w:lvlText w:val="%1.%2.%3.%4.%5.%6.%7."/>
      <w:lvlJc w:val="left"/>
      <w:pPr>
        <w:tabs>
          <w:tab w:val="num" w:pos="2160"/>
        </w:tabs>
        <w:ind w:left="2160" w:hanging="2160"/>
      </w:pPr>
      <w:rPr>
        <w:rFonts w:hint="default"/>
        <w:b/>
      </w:rPr>
    </w:lvl>
    <w:lvl w:ilvl="7">
      <w:start w:val="1"/>
      <w:numFmt w:val="decimal"/>
      <w:lvlText w:val="%1.%2.%3.%4.%5.%6.%7.%8."/>
      <w:lvlJc w:val="left"/>
      <w:pPr>
        <w:tabs>
          <w:tab w:val="num" w:pos="2520"/>
        </w:tabs>
        <w:ind w:left="2520" w:hanging="2520"/>
      </w:pPr>
      <w:rPr>
        <w:rFonts w:hint="default"/>
        <w:b/>
      </w:rPr>
    </w:lvl>
    <w:lvl w:ilvl="8">
      <w:start w:val="1"/>
      <w:numFmt w:val="decimal"/>
      <w:lvlText w:val="%1.%2.%3.%4.%5.%6.%7.%8.%9."/>
      <w:lvlJc w:val="left"/>
      <w:pPr>
        <w:tabs>
          <w:tab w:val="num" w:pos="2880"/>
        </w:tabs>
        <w:ind w:left="2880" w:hanging="2880"/>
      </w:pPr>
      <w:rPr>
        <w:rFonts w:hint="default"/>
        <w:b/>
      </w:rPr>
    </w:lvl>
  </w:abstractNum>
  <w:abstractNum w:abstractNumId="19">
    <w:nsid w:val="7B01162A"/>
    <w:multiLevelType w:val="hybridMultilevel"/>
    <w:tmpl w:val="C4EE5A2A"/>
    <w:lvl w:ilvl="0" w:tplc="FFFFFFFF">
      <w:start w:val="9"/>
      <w:numFmt w:val="decimal"/>
      <w:lvlText w:val="%1."/>
      <w:lvlJc w:val="left"/>
      <w:pPr>
        <w:tabs>
          <w:tab w:val="num" w:pos="1065"/>
        </w:tabs>
        <w:ind w:left="1065" w:hanging="70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7D847ABF"/>
    <w:multiLevelType w:val="hybridMultilevel"/>
    <w:tmpl w:val="8588549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12"/>
  </w:num>
  <w:num w:numId="2">
    <w:abstractNumId w:val="11"/>
  </w:num>
  <w:num w:numId="3">
    <w:abstractNumId w:val="19"/>
  </w:num>
  <w:num w:numId="4">
    <w:abstractNumId w:val="14"/>
  </w:num>
  <w:num w:numId="5">
    <w:abstractNumId w:val="18"/>
  </w:num>
  <w:num w:numId="6">
    <w:abstractNumId w:val="20"/>
  </w:num>
  <w:num w:numId="7">
    <w:abstractNumId w:val="15"/>
  </w:num>
  <w:num w:numId="8">
    <w:abstractNumId w:val="16"/>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0"/>
  </w:num>
  <w:num w:numId="20">
    <w:abstractNumId w:val="17"/>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29C9"/>
    <w:rsid w:val="0002687E"/>
    <w:rsid w:val="00033AC8"/>
    <w:rsid w:val="00044B1D"/>
    <w:rsid w:val="00087687"/>
    <w:rsid w:val="000A3FA9"/>
    <w:rsid w:val="000A61F6"/>
    <w:rsid w:val="000D32E5"/>
    <w:rsid w:val="000D66F0"/>
    <w:rsid w:val="000D6DE7"/>
    <w:rsid w:val="001123EC"/>
    <w:rsid w:val="0015122B"/>
    <w:rsid w:val="001517E5"/>
    <w:rsid w:val="00151BF3"/>
    <w:rsid w:val="00155405"/>
    <w:rsid w:val="00162B0B"/>
    <w:rsid w:val="00165B87"/>
    <w:rsid w:val="00171FEB"/>
    <w:rsid w:val="00184284"/>
    <w:rsid w:val="001A3888"/>
    <w:rsid w:val="001F2579"/>
    <w:rsid w:val="001F2AF7"/>
    <w:rsid w:val="001F36CB"/>
    <w:rsid w:val="00201617"/>
    <w:rsid w:val="00214B5B"/>
    <w:rsid w:val="002216E3"/>
    <w:rsid w:val="00232EA5"/>
    <w:rsid w:val="00242294"/>
    <w:rsid w:val="002454E5"/>
    <w:rsid w:val="00257768"/>
    <w:rsid w:val="002701AD"/>
    <w:rsid w:val="002771C7"/>
    <w:rsid w:val="002A077C"/>
    <w:rsid w:val="002A72F5"/>
    <w:rsid w:val="002B12DB"/>
    <w:rsid w:val="002C169B"/>
    <w:rsid w:val="002E4A2A"/>
    <w:rsid w:val="002F7238"/>
    <w:rsid w:val="002F7D06"/>
    <w:rsid w:val="00300EA3"/>
    <w:rsid w:val="003053BF"/>
    <w:rsid w:val="003065CB"/>
    <w:rsid w:val="00315C9A"/>
    <w:rsid w:val="003175E5"/>
    <w:rsid w:val="00324820"/>
    <w:rsid w:val="003309E2"/>
    <w:rsid w:val="003342EE"/>
    <w:rsid w:val="0033708F"/>
    <w:rsid w:val="00342226"/>
    <w:rsid w:val="00373EA3"/>
    <w:rsid w:val="003810FF"/>
    <w:rsid w:val="003A5734"/>
    <w:rsid w:val="003B1A00"/>
    <w:rsid w:val="003C67BC"/>
    <w:rsid w:val="003D2CA0"/>
    <w:rsid w:val="003F29C3"/>
    <w:rsid w:val="003F5F42"/>
    <w:rsid w:val="00401F6E"/>
    <w:rsid w:val="00442333"/>
    <w:rsid w:val="0044253C"/>
    <w:rsid w:val="00461646"/>
    <w:rsid w:val="00463C32"/>
    <w:rsid w:val="00465E19"/>
    <w:rsid w:val="00481AD4"/>
    <w:rsid w:val="0049413C"/>
    <w:rsid w:val="004C1ECB"/>
    <w:rsid w:val="004C7135"/>
    <w:rsid w:val="004F0148"/>
    <w:rsid w:val="004F31E8"/>
    <w:rsid w:val="0050142D"/>
    <w:rsid w:val="00505515"/>
    <w:rsid w:val="00505DFF"/>
    <w:rsid w:val="005165EB"/>
    <w:rsid w:val="00536F67"/>
    <w:rsid w:val="00537A18"/>
    <w:rsid w:val="00570745"/>
    <w:rsid w:val="00577AE2"/>
    <w:rsid w:val="005949AA"/>
    <w:rsid w:val="005A4BFF"/>
    <w:rsid w:val="005B0619"/>
    <w:rsid w:val="005C0D4C"/>
    <w:rsid w:val="005C2EAD"/>
    <w:rsid w:val="005D0907"/>
    <w:rsid w:val="005D772E"/>
    <w:rsid w:val="005E6199"/>
    <w:rsid w:val="005E6C05"/>
    <w:rsid w:val="00611908"/>
    <w:rsid w:val="00624017"/>
    <w:rsid w:val="00626E19"/>
    <w:rsid w:val="00632950"/>
    <w:rsid w:val="0063691B"/>
    <w:rsid w:val="00640B84"/>
    <w:rsid w:val="00665565"/>
    <w:rsid w:val="00676DF9"/>
    <w:rsid w:val="006929F1"/>
    <w:rsid w:val="00695487"/>
    <w:rsid w:val="006C0BF3"/>
    <w:rsid w:val="006C4379"/>
    <w:rsid w:val="006D2ADB"/>
    <w:rsid w:val="006D4276"/>
    <w:rsid w:val="006D73C9"/>
    <w:rsid w:val="006E6F12"/>
    <w:rsid w:val="006F1A63"/>
    <w:rsid w:val="0072387A"/>
    <w:rsid w:val="00741636"/>
    <w:rsid w:val="00741ECD"/>
    <w:rsid w:val="007468BB"/>
    <w:rsid w:val="00774C26"/>
    <w:rsid w:val="007971C1"/>
    <w:rsid w:val="007C30D9"/>
    <w:rsid w:val="007F4608"/>
    <w:rsid w:val="0080528E"/>
    <w:rsid w:val="00840CBF"/>
    <w:rsid w:val="008679F3"/>
    <w:rsid w:val="00876A90"/>
    <w:rsid w:val="008873B7"/>
    <w:rsid w:val="00887988"/>
    <w:rsid w:val="00891DD1"/>
    <w:rsid w:val="00894DAB"/>
    <w:rsid w:val="00896136"/>
    <w:rsid w:val="008C5E20"/>
    <w:rsid w:val="008D7D21"/>
    <w:rsid w:val="008E261B"/>
    <w:rsid w:val="008F7FF3"/>
    <w:rsid w:val="0090640A"/>
    <w:rsid w:val="00917FA5"/>
    <w:rsid w:val="00937F48"/>
    <w:rsid w:val="00943E7C"/>
    <w:rsid w:val="00954517"/>
    <w:rsid w:val="00955735"/>
    <w:rsid w:val="0096336D"/>
    <w:rsid w:val="00974F83"/>
    <w:rsid w:val="00993B30"/>
    <w:rsid w:val="009C0964"/>
    <w:rsid w:val="009D04C8"/>
    <w:rsid w:val="009E2830"/>
    <w:rsid w:val="00A03305"/>
    <w:rsid w:val="00A06044"/>
    <w:rsid w:val="00A111D8"/>
    <w:rsid w:val="00A11C85"/>
    <w:rsid w:val="00A154FC"/>
    <w:rsid w:val="00A51612"/>
    <w:rsid w:val="00A64049"/>
    <w:rsid w:val="00AA2405"/>
    <w:rsid w:val="00AC6789"/>
    <w:rsid w:val="00AE1C7E"/>
    <w:rsid w:val="00AE76C8"/>
    <w:rsid w:val="00AF2702"/>
    <w:rsid w:val="00AF66C3"/>
    <w:rsid w:val="00B01FED"/>
    <w:rsid w:val="00B374D1"/>
    <w:rsid w:val="00B544D6"/>
    <w:rsid w:val="00B74377"/>
    <w:rsid w:val="00B95FC5"/>
    <w:rsid w:val="00BA33D7"/>
    <w:rsid w:val="00BB07E5"/>
    <w:rsid w:val="00BB0872"/>
    <w:rsid w:val="00BC7317"/>
    <w:rsid w:val="00BD26F8"/>
    <w:rsid w:val="00BD685A"/>
    <w:rsid w:val="00BD6C87"/>
    <w:rsid w:val="00BD723E"/>
    <w:rsid w:val="00BD7D8D"/>
    <w:rsid w:val="00BE36A8"/>
    <w:rsid w:val="00BF16C8"/>
    <w:rsid w:val="00BF2CB8"/>
    <w:rsid w:val="00BF32C9"/>
    <w:rsid w:val="00BF5E92"/>
    <w:rsid w:val="00C00331"/>
    <w:rsid w:val="00C065E7"/>
    <w:rsid w:val="00C17D35"/>
    <w:rsid w:val="00C36307"/>
    <w:rsid w:val="00C427B2"/>
    <w:rsid w:val="00C450A0"/>
    <w:rsid w:val="00C52B90"/>
    <w:rsid w:val="00C569BB"/>
    <w:rsid w:val="00CF6D35"/>
    <w:rsid w:val="00CF7161"/>
    <w:rsid w:val="00D21E28"/>
    <w:rsid w:val="00D2325D"/>
    <w:rsid w:val="00D2366E"/>
    <w:rsid w:val="00D556D6"/>
    <w:rsid w:val="00D715DE"/>
    <w:rsid w:val="00D85D43"/>
    <w:rsid w:val="00D92B55"/>
    <w:rsid w:val="00DA77FF"/>
    <w:rsid w:val="00DC1C61"/>
    <w:rsid w:val="00DD464E"/>
    <w:rsid w:val="00DF3882"/>
    <w:rsid w:val="00E00DB8"/>
    <w:rsid w:val="00E12617"/>
    <w:rsid w:val="00E45F1E"/>
    <w:rsid w:val="00E529C9"/>
    <w:rsid w:val="00E73EBB"/>
    <w:rsid w:val="00E74C7D"/>
    <w:rsid w:val="00E810A0"/>
    <w:rsid w:val="00E81242"/>
    <w:rsid w:val="00E81460"/>
    <w:rsid w:val="00E84C01"/>
    <w:rsid w:val="00EB4137"/>
    <w:rsid w:val="00ED2E94"/>
    <w:rsid w:val="00EE3F9B"/>
    <w:rsid w:val="00F35404"/>
    <w:rsid w:val="00F46342"/>
    <w:rsid w:val="00F73A0D"/>
    <w:rsid w:val="00F96BB3"/>
    <w:rsid w:val="00FA7B48"/>
    <w:rsid w:val="00FC6E0C"/>
    <w:rsid w:val="00FE448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29C9"/>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529C9"/>
    <w:pPr>
      <w:keepNext/>
      <w:jc w:val="both"/>
      <w:outlineLvl w:val="0"/>
    </w:pPr>
    <w:rPr>
      <w:rFonts w:ascii="Arial" w:hAnsi="Arial" w:cs="Arial"/>
      <w:b/>
      <w:bCs/>
      <w:sz w:val="28"/>
      <w:lang w:val="en-US"/>
    </w:rPr>
  </w:style>
  <w:style w:type="paragraph" w:styleId="Ttulo2">
    <w:name w:val="heading 2"/>
    <w:basedOn w:val="Normal"/>
    <w:next w:val="Normal"/>
    <w:link w:val="Ttulo2Char"/>
    <w:qFormat/>
    <w:rsid w:val="00E529C9"/>
    <w:pPr>
      <w:keepNext/>
      <w:spacing w:line="360" w:lineRule="auto"/>
      <w:jc w:val="both"/>
      <w:outlineLvl w:val="1"/>
    </w:pPr>
    <w:rPr>
      <w:rFonts w:ascii="Verdana" w:hAnsi="Verdana"/>
      <w:b/>
      <w:sz w:val="28"/>
      <w:szCs w:val="20"/>
    </w:rPr>
  </w:style>
  <w:style w:type="paragraph" w:styleId="Ttulo3">
    <w:name w:val="heading 3"/>
    <w:basedOn w:val="Normal"/>
    <w:next w:val="Normal"/>
    <w:link w:val="Ttulo3Char"/>
    <w:qFormat/>
    <w:rsid w:val="00E529C9"/>
    <w:pPr>
      <w:keepNext/>
      <w:spacing w:before="240" w:after="60"/>
      <w:outlineLvl w:val="2"/>
    </w:pPr>
    <w:rPr>
      <w:rFonts w:ascii="Arial" w:hAnsi="Arial" w:cs="Arial"/>
      <w:b/>
      <w:bCs/>
      <w:sz w:val="26"/>
      <w:szCs w:val="26"/>
    </w:rPr>
  </w:style>
  <w:style w:type="paragraph" w:styleId="Ttulo4">
    <w:name w:val="heading 4"/>
    <w:basedOn w:val="Normal"/>
    <w:next w:val="Normal"/>
    <w:link w:val="Ttulo4Char"/>
    <w:qFormat/>
    <w:rsid w:val="00E529C9"/>
    <w:pPr>
      <w:keepNext/>
      <w:spacing w:before="240" w:after="60"/>
      <w:outlineLvl w:val="3"/>
    </w:pPr>
    <w:rPr>
      <w:b/>
      <w:bCs/>
      <w:sz w:val="28"/>
      <w:szCs w:val="28"/>
    </w:rPr>
  </w:style>
  <w:style w:type="paragraph" w:styleId="Ttulo6">
    <w:name w:val="heading 6"/>
    <w:basedOn w:val="Normal"/>
    <w:next w:val="Normal"/>
    <w:link w:val="Ttulo6Char"/>
    <w:qFormat/>
    <w:rsid w:val="00E529C9"/>
    <w:pPr>
      <w:keepNext/>
      <w:jc w:val="both"/>
      <w:outlineLvl w:val="5"/>
    </w:pPr>
    <w:rPr>
      <w:rFonts w:ascii="Verdana" w:hAnsi="Verdana"/>
      <w:b/>
      <w:szCs w:val="20"/>
    </w:rPr>
  </w:style>
  <w:style w:type="paragraph" w:styleId="Ttulo7">
    <w:name w:val="heading 7"/>
    <w:basedOn w:val="Normal"/>
    <w:next w:val="Normal"/>
    <w:link w:val="Ttulo7Char"/>
    <w:qFormat/>
    <w:rsid w:val="00E529C9"/>
    <w:pPr>
      <w:keepNext/>
      <w:jc w:val="center"/>
      <w:outlineLvl w:val="6"/>
    </w:pPr>
    <w:rPr>
      <w:rFonts w:ascii="Verdana" w:hAnsi="Verdana"/>
      <w:b/>
      <w:bCs/>
      <w:sz w:val="22"/>
      <w:szCs w:val="20"/>
    </w:rPr>
  </w:style>
  <w:style w:type="paragraph" w:styleId="Ttulo8">
    <w:name w:val="heading 8"/>
    <w:basedOn w:val="Normal"/>
    <w:next w:val="Normal"/>
    <w:link w:val="Ttulo8Char"/>
    <w:qFormat/>
    <w:rsid w:val="00E529C9"/>
    <w:pPr>
      <w:keepNext/>
      <w:outlineLvl w:val="7"/>
    </w:pPr>
    <w:rPr>
      <w:rFonts w:ascii="Arial" w:hAnsi="Arial" w:cs="Arial"/>
      <w:b/>
      <w:bCs/>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529C9"/>
    <w:rPr>
      <w:rFonts w:ascii="Arial" w:eastAsia="Times New Roman" w:hAnsi="Arial" w:cs="Arial"/>
      <w:b/>
      <w:bCs/>
      <w:sz w:val="28"/>
      <w:szCs w:val="24"/>
      <w:lang w:val="en-US" w:eastAsia="pt-BR"/>
    </w:rPr>
  </w:style>
  <w:style w:type="character" w:customStyle="1" w:styleId="Ttulo2Char">
    <w:name w:val="Título 2 Char"/>
    <w:basedOn w:val="Fontepargpadro"/>
    <w:link w:val="Ttulo2"/>
    <w:rsid w:val="00E529C9"/>
    <w:rPr>
      <w:rFonts w:ascii="Verdana" w:eastAsia="Times New Roman" w:hAnsi="Verdana" w:cs="Times New Roman"/>
      <w:b/>
      <w:sz w:val="28"/>
      <w:szCs w:val="20"/>
      <w:lang w:eastAsia="pt-BR"/>
    </w:rPr>
  </w:style>
  <w:style w:type="character" w:customStyle="1" w:styleId="Ttulo3Char">
    <w:name w:val="Título 3 Char"/>
    <w:basedOn w:val="Fontepargpadro"/>
    <w:link w:val="Ttulo3"/>
    <w:rsid w:val="00E529C9"/>
    <w:rPr>
      <w:rFonts w:ascii="Arial" w:eastAsia="Times New Roman" w:hAnsi="Arial" w:cs="Arial"/>
      <w:b/>
      <w:bCs/>
      <w:sz w:val="26"/>
      <w:szCs w:val="26"/>
      <w:lang w:eastAsia="pt-BR"/>
    </w:rPr>
  </w:style>
  <w:style w:type="character" w:customStyle="1" w:styleId="Ttulo4Char">
    <w:name w:val="Título 4 Char"/>
    <w:basedOn w:val="Fontepargpadro"/>
    <w:link w:val="Ttulo4"/>
    <w:rsid w:val="00E529C9"/>
    <w:rPr>
      <w:rFonts w:ascii="Times New Roman" w:eastAsia="Times New Roman" w:hAnsi="Times New Roman" w:cs="Times New Roman"/>
      <w:b/>
      <w:bCs/>
      <w:sz w:val="28"/>
      <w:szCs w:val="28"/>
      <w:lang w:eastAsia="pt-BR"/>
    </w:rPr>
  </w:style>
  <w:style w:type="character" w:customStyle="1" w:styleId="Ttulo6Char">
    <w:name w:val="Título 6 Char"/>
    <w:basedOn w:val="Fontepargpadro"/>
    <w:link w:val="Ttulo6"/>
    <w:rsid w:val="00E529C9"/>
    <w:rPr>
      <w:rFonts w:ascii="Verdana" w:eastAsia="Times New Roman" w:hAnsi="Verdana" w:cs="Times New Roman"/>
      <w:b/>
      <w:sz w:val="24"/>
      <w:szCs w:val="20"/>
      <w:lang w:eastAsia="pt-BR"/>
    </w:rPr>
  </w:style>
  <w:style w:type="character" w:customStyle="1" w:styleId="Ttulo7Char">
    <w:name w:val="Título 7 Char"/>
    <w:basedOn w:val="Fontepargpadro"/>
    <w:link w:val="Ttulo7"/>
    <w:rsid w:val="00E529C9"/>
    <w:rPr>
      <w:rFonts w:ascii="Verdana" w:eastAsia="Times New Roman" w:hAnsi="Verdana" w:cs="Times New Roman"/>
      <w:b/>
      <w:bCs/>
      <w:szCs w:val="20"/>
      <w:lang w:eastAsia="pt-BR"/>
    </w:rPr>
  </w:style>
  <w:style w:type="character" w:customStyle="1" w:styleId="Ttulo8Char">
    <w:name w:val="Título 8 Char"/>
    <w:basedOn w:val="Fontepargpadro"/>
    <w:link w:val="Ttulo8"/>
    <w:rsid w:val="00E529C9"/>
    <w:rPr>
      <w:rFonts w:ascii="Arial" w:eastAsia="Times New Roman" w:hAnsi="Arial" w:cs="Arial"/>
      <w:b/>
      <w:bCs/>
      <w:sz w:val="24"/>
      <w:szCs w:val="20"/>
      <w:lang w:eastAsia="pt-BR"/>
    </w:rPr>
  </w:style>
  <w:style w:type="paragraph" w:styleId="Recuodecorpodetexto">
    <w:name w:val="Body Text Indent"/>
    <w:basedOn w:val="Normal"/>
    <w:link w:val="RecuodecorpodetextoChar"/>
    <w:rsid w:val="00E529C9"/>
    <w:pPr>
      <w:ind w:firstLine="2124"/>
      <w:jc w:val="both"/>
    </w:pPr>
    <w:rPr>
      <w:rFonts w:ascii="Arial" w:hAnsi="Arial" w:cs="Arial"/>
      <w:sz w:val="28"/>
    </w:rPr>
  </w:style>
  <w:style w:type="character" w:customStyle="1" w:styleId="RecuodecorpodetextoChar">
    <w:name w:val="Recuo de corpo de texto Char"/>
    <w:basedOn w:val="Fontepargpadro"/>
    <w:link w:val="Recuodecorpodetexto"/>
    <w:rsid w:val="00E529C9"/>
    <w:rPr>
      <w:rFonts w:ascii="Arial" w:eastAsia="Times New Roman" w:hAnsi="Arial" w:cs="Arial"/>
      <w:sz w:val="28"/>
      <w:szCs w:val="24"/>
      <w:lang w:eastAsia="pt-BR"/>
    </w:rPr>
  </w:style>
  <w:style w:type="paragraph" w:styleId="Corpodetexto">
    <w:name w:val="Body Text"/>
    <w:basedOn w:val="Normal"/>
    <w:link w:val="CorpodetextoChar"/>
    <w:rsid w:val="00E529C9"/>
    <w:pPr>
      <w:jc w:val="both"/>
    </w:pPr>
    <w:rPr>
      <w:rFonts w:ascii="Arial" w:hAnsi="Arial" w:cs="Arial"/>
      <w:b/>
      <w:bCs/>
      <w:sz w:val="28"/>
    </w:rPr>
  </w:style>
  <w:style w:type="character" w:customStyle="1" w:styleId="CorpodetextoChar">
    <w:name w:val="Corpo de texto Char"/>
    <w:basedOn w:val="Fontepargpadro"/>
    <w:link w:val="Corpodetexto"/>
    <w:rsid w:val="00E529C9"/>
    <w:rPr>
      <w:rFonts w:ascii="Arial" w:eastAsia="Times New Roman" w:hAnsi="Arial" w:cs="Arial"/>
      <w:b/>
      <w:bCs/>
      <w:sz w:val="28"/>
      <w:szCs w:val="24"/>
      <w:lang w:eastAsia="pt-BR"/>
    </w:rPr>
  </w:style>
  <w:style w:type="paragraph" w:styleId="Textodebalo">
    <w:name w:val="Balloon Text"/>
    <w:basedOn w:val="Normal"/>
    <w:link w:val="TextodebaloChar"/>
    <w:semiHidden/>
    <w:rsid w:val="00E529C9"/>
    <w:rPr>
      <w:rFonts w:ascii="Tahoma" w:hAnsi="Tahoma" w:cs="Tahoma"/>
      <w:sz w:val="16"/>
      <w:szCs w:val="16"/>
    </w:rPr>
  </w:style>
  <w:style w:type="character" w:customStyle="1" w:styleId="TextodebaloChar">
    <w:name w:val="Texto de balão Char"/>
    <w:basedOn w:val="Fontepargpadro"/>
    <w:link w:val="Textodebalo"/>
    <w:semiHidden/>
    <w:rsid w:val="00E529C9"/>
    <w:rPr>
      <w:rFonts w:ascii="Tahoma" w:eastAsia="Times New Roman" w:hAnsi="Tahoma" w:cs="Tahoma"/>
      <w:sz w:val="16"/>
      <w:szCs w:val="16"/>
      <w:lang w:eastAsia="pt-BR"/>
    </w:rPr>
  </w:style>
  <w:style w:type="paragraph" w:styleId="Cabealho">
    <w:name w:val="header"/>
    <w:basedOn w:val="Normal"/>
    <w:link w:val="CabealhoChar"/>
    <w:rsid w:val="00E529C9"/>
    <w:pPr>
      <w:tabs>
        <w:tab w:val="center" w:pos="4419"/>
        <w:tab w:val="right" w:pos="8838"/>
      </w:tabs>
    </w:pPr>
  </w:style>
  <w:style w:type="character" w:customStyle="1" w:styleId="CabealhoChar">
    <w:name w:val="Cabeçalho Char"/>
    <w:basedOn w:val="Fontepargpadro"/>
    <w:link w:val="Cabealho"/>
    <w:rsid w:val="00E529C9"/>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E529C9"/>
    <w:pPr>
      <w:tabs>
        <w:tab w:val="center" w:pos="4419"/>
        <w:tab w:val="right" w:pos="8838"/>
      </w:tabs>
    </w:pPr>
  </w:style>
  <w:style w:type="character" w:customStyle="1" w:styleId="RodapChar">
    <w:name w:val="Rodapé Char"/>
    <w:basedOn w:val="Fontepargpadro"/>
    <w:link w:val="Rodap"/>
    <w:uiPriority w:val="99"/>
    <w:rsid w:val="00E529C9"/>
    <w:rPr>
      <w:rFonts w:ascii="Times New Roman" w:eastAsia="Times New Roman" w:hAnsi="Times New Roman" w:cs="Times New Roman"/>
      <w:sz w:val="24"/>
      <w:szCs w:val="24"/>
      <w:lang w:eastAsia="pt-BR"/>
    </w:rPr>
  </w:style>
  <w:style w:type="paragraph" w:styleId="Recuodecorpodetexto2">
    <w:name w:val="Body Text Indent 2"/>
    <w:basedOn w:val="Normal"/>
    <w:link w:val="Recuodecorpodetexto2Char"/>
    <w:rsid w:val="00E529C9"/>
    <w:pPr>
      <w:ind w:firstLine="567"/>
      <w:jc w:val="both"/>
    </w:pPr>
    <w:rPr>
      <w:rFonts w:ascii="Verdana" w:hAnsi="Verdana"/>
      <w:szCs w:val="20"/>
    </w:rPr>
  </w:style>
  <w:style w:type="character" w:customStyle="1" w:styleId="Recuodecorpodetexto2Char">
    <w:name w:val="Recuo de corpo de texto 2 Char"/>
    <w:basedOn w:val="Fontepargpadro"/>
    <w:link w:val="Recuodecorpodetexto2"/>
    <w:rsid w:val="00E529C9"/>
    <w:rPr>
      <w:rFonts w:ascii="Verdana" w:eastAsia="Times New Roman" w:hAnsi="Verdana" w:cs="Times New Roman"/>
      <w:sz w:val="24"/>
      <w:szCs w:val="20"/>
      <w:lang w:eastAsia="pt-BR"/>
    </w:rPr>
  </w:style>
  <w:style w:type="paragraph" w:styleId="Recuodecorpodetexto3">
    <w:name w:val="Body Text Indent 3"/>
    <w:basedOn w:val="Normal"/>
    <w:link w:val="Recuodecorpodetexto3Char"/>
    <w:rsid w:val="00E529C9"/>
    <w:pPr>
      <w:ind w:left="-426" w:firstLine="426"/>
      <w:jc w:val="both"/>
    </w:pPr>
    <w:rPr>
      <w:rFonts w:ascii="Verdana" w:hAnsi="Verdana"/>
      <w:szCs w:val="20"/>
    </w:rPr>
  </w:style>
  <w:style w:type="character" w:customStyle="1" w:styleId="Recuodecorpodetexto3Char">
    <w:name w:val="Recuo de corpo de texto 3 Char"/>
    <w:basedOn w:val="Fontepargpadro"/>
    <w:link w:val="Recuodecorpodetexto3"/>
    <w:rsid w:val="00E529C9"/>
    <w:rPr>
      <w:rFonts w:ascii="Verdana" w:eastAsia="Times New Roman" w:hAnsi="Verdana" w:cs="Times New Roman"/>
      <w:sz w:val="24"/>
      <w:szCs w:val="20"/>
      <w:lang w:eastAsia="pt-BR"/>
    </w:rPr>
  </w:style>
  <w:style w:type="paragraph" w:styleId="Corpodetexto2">
    <w:name w:val="Body Text 2"/>
    <w:basedOn w:val="Normal"/>
    <w:link w:val="Corpodetexto2Char"/>
    <w:rsid w:val="00E529C9"/>
    <w:pPr>
      <w:jc w:val="both"/>
    </w:pPr>
    <w:rPr>
      <w:rFonts w:ascii="Arial" w:hAnsi="Arial" w:cs="Arial"/>
      <w:b/>
      <w:bCs/>
    </w:rPr>
  </w:style>
  <w:style w:type="character" w:customStyle="1" w:styleId="Corpodetexto2Char">
    <w:name w:val="Corpo de texto 2 Char"/>
    <w:basedOn w:val="Fontepargpadro"/>
    <w:link w:val="Corpodetexto2"/>
    <w:rsid w:val="00E529C9"/>
    <w:rPr>
      <w:rFonts w:ascii="Arial" w:eastAsia="Times New Roman" w:hAnsi="Arial" w:cs="Arial"/>
      <w:b/>
      <w:bCs/>
      <w:sz w:val="24"/>
      <w:szCs w:val="24"/>
      <w:lang w:eastAsia="pt-BR"/>
    </w:rPr>
  </w:style>
  <w:style w:type="table" w:styleId="Tabelacomgrade">
    <w:name w:val="Table Grid"/>
    <w:basedOn w:val="Tabelanormal"/>
    <w:rsid w:val="00E529C9"/>
    <w:pPr>
      <w:spacing w:after="0" w:line="240" w:lineRule="auto"/>
    </w:pPr>
    <w:rPr>
      <w:rFonts w:ascii="Times New Roman" w:eastAsia="Times New Roman" w:hAnsi="Times New Roman"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529C9"/>
  </w:style>
  <w:style w:type="paragraph" w:styleId="Commarcadores">
    <w:name w:val="List Bullet"/>
    <w:basedOn w:val="Normal"/>
    <w:rsid w:val="00E529C9"/>
    <w:pPr>
      <w:numPr>
        <w:numId w:val="9"/>
      </w:numPr>
    </w:pPr>
  </w:style>
  <w:style w:type="paragraph" w:customStyle="1" w:styleId="Identificao">
    <w:name w:val="Identificação"/>
    <w:basedOn w:val="Normal"/>
    <w:rsid w:val="00E529C9"/>
    <w:pPr>
      <w:tabs>
        <w:tab w:val="left" w:pos="1985"/>
      </w:tabs>
      <w:ind w:left="1843" w:hanging="1843"/>
    </w:pPr>
    <w:rPr>
      <w:rFonts w:ascii="Courier New"/>
      <w:b/>
      <w:snapToGrid w:val="0"/>
      <w:szCs w:val="20"/>
    </w:rPr>
  </w:style>
  <w:style w:type="paragraph" w:styleId="PargrafodaLista">
    <w:name w:val="List Paragraph"/>
    <w:basedOn w:val="Normal"/>
    <w:uiPriority w:val="34"/>
    <w:qFormat/>
    <w:rsid w:val="00A111D8"/>
    <w:pPr>
      <w:ind w:left="720"/>
      <w:contextualSpacing/>
    </w:pPr>
  </w:style>
  <w:style w:type="paragraph" w:styleId="Ttulo">
    <w:name w:val="Title"/>
    <w:basedOn w:val="Normal"/>
    <w:link w:val="TtuloChar"/>
    <w:qFormat/>
    <w:rsid w:val="00DA77FF"/>
    <w:pPr>
      <w:suppressAutoHyphens/>
      <w:jc w:val="center"/>
    </w:pPr>
    <w:rPr>
      <w:rFonts w:ascii="Arial" w:hAnsi="Arial" w:cs="Arial"/>
      <w:b/>
      <w:bCs/>
      <w:sz w:val="32"/>
      <w:szCs w:val="20"/>
    </w:rPr>
  </w:style>
  <w:style w:type="character" w:customStyle="1" w:styleId="TtuloChar">
    <w:name w:val="Título Char"/>
    <w:basedOn w:val="Fontepargpadro"/>
    <w:link w:val="Ttulo"/>
    <w:rsid w:val="00DA77FF"/>
    <w:rPr>
      <w:rFonts w:ascii="Arial" w:eastAsia="Times New Roman" w:hAnsi="Arial" w:cs="Arial"/>
      <w:b/>
      <w:bCs/>
      <w:sz w:val="32"/>
      <w:szCs w:val="20"/>
    </w:rPr>
  </w:style>
  <w:style w:type="paragraph" w:customStyle="1" w:styleId="Normal1">
    <w:name w:val="Normal_1"/>
    <w:basedOn w:val="Normal"/>
    <w:rsid w:val="00DA77FF"/>
    <w:pPr>
      <w:tabs>
        <w:tab w:val="left" w:pos="4820"/>
      </w:tabs>
    </w:pPr>
    <w:rPr>
      <w:rFonts w:ascii="Courier New"/>
      <w:snapToGrid w:val="0"/>
      <w:szCs w:val="20"/>
    </w:rPr>
  </w:style>
  <w:style w:type="paragraph" w:customStyle="1" w:styleId="Item11">
    <w:name w:val="Item_1.1"/>
    <w:basedOn w:val="Normal"/>
    <w:rsid w:val="00DA77FF"/>
    <w:pPr>
      <w:ind w:left="993" w:hanging="993"/>
    </w:pPr>
    <w:rPr>
      <w:rFonts w:ascii="Courier New"/>
      <w:snapToGrid w:val="0"/>
      <w:szCs w:val="20"/>
    </w:rPr>
  </w:style>
  <w:style w:type="character" w:styleId="Hyperlink">
    <w:name w:val="Hyperlink"/>
    <w:uiPriority w:val="99"/>
    <w:unhideWhenUsed/>
    <w:rsid w:val="00A060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pedrodosul.or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aopedrodosul.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camara@camarasps.rs.gov.br"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6856</Words>
  <Characters>37025</Characters>
  <Application>Microsoft Office Word</Application>
  <DocSecurity>0</DocSecurity>
  <Lines>308</Lines>
  <Paragraphs>87</Paragraphs>
  <ScaleCrop>false</ScaleCrop>
  <HeadingPairs>
    <vt:vector size="2" baseType="variant">
      <vt:variant>
        <vt:lpstr>Título</vt:lpstr>
      </vt:variant>
      <vt:variant>
        <vt:i4>1</vt:i4>
      </vt:variant>
    </vt:vector>
  </HeadingPairs>
  <TitlesOfParts>
    <vt:vector size="1" baseType="lpstr">
      <vt:lpstr/>
    </vt:vector>
  </TitlesOfParts>
  <Company>Licitaçãochefe</Company>
  <LinksUpToDate>false</LinksUpToDate>
  <CharactersWithSpaces>43794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Ernandi</dc:creator>
  <cp:lastModifiedBy>Micro 03</cp:lastModifiedBy>
  <cp:revision>2</cp:revision>
  <cp:lastPrinted>2014-05-26T11:48:00Z</cp:lastPrinted>
  <dcterms:created xsi:type="dcterms:W3CDTF">2014-06-18T12:52:00Z</dcterms:created>
  <dcterms:modified xsi:type="dcterms:W3CDTF">2014-06-18T12:52:00Z</dcterms:modified>
</cp:coreProperties>
</file>