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97C" w:rsidRPr="00684C62" w:rsidRDefault="002D7D4B" w:rsidP="0055097C">
      <w:pPr>
        <w:spacing w:before="120" w:line="240" w:lineRule="atLeast"/>
        <w:jc w:val="center"/>
        <w:rPr>
          <w:b/>
        </w:rPr>
      </w:pPr>
      <w:r>
        <w:rPr>
          <w:b/>
        </w:rPr>
        <w:t>PROJETO DE LEI Nº 0</w:t>
      </w:r>
      <w:r w:rsidR="0055097C" w:rsidRPr="00684C62">
        <w:rPr>
          <w:b/>
        </w:rPr>
        <w:t>0</w:t>
      </w:r>
      <w:r w:rsidR="00C94D83">
        <w:rPr>
          <w:b/>
        </w:rPr>
        <w:t>9</w:t>
      </w:r>
      <w:r w:rsidR="0055097C" w:rsidRPr="00684C62">
        <w:rPr>
          <w:b/>
        </w:rPr>
        <w:t>/2022</w:t>
      </w:r>
      <w:r>
        <w:rPr>
          <w:b/>
        </w:rPr>
        <w:t>, DE 28 DE JANEIRO</w:t>
      </w:r>
      <w:r w:rsidR="0055097C" w:rsidRPr="00684C62">
        <w:rPr>
          <w:b/>
        </w:rPr>
        <w:t xml:space="preserve"> DE 2022.</w:t>
      </w:r>
    </w:p>
    <w:p w:rsidR="0055097C" w:rsidRPr="00684C62" w:rsidRDefault="0055097C" w:rsidP="0055097C">
      <w:pPr>
        <w:spacing w:before="120" w:line="240" w:lineRule="atLeast"/>
        <w:ind w:left="5670" w:right="45"/>
        <w:jc w:val="both"/>
        <w:rPr>
          <w:b/>
        </w:rPr>
      </w:pPr>
    </w:p>
    <w:p w:rsidR="0055097C" w:rsidRPr="00684C62" w:rsidRDefault="00C94D83" w:rsidP="00BD48E7">
      <w:pPr>
        <w:spacing w:before="120" w:line="240" w:lineRule="atLeast"/>
        <w:ind w:left="5245" w:right="45"/>
        <w:jc w:val="both"/>
        <w:rPr>
          <w:b/>
        </w:rPr>
      </w:pPr>
      <w:r>
        <w:rPr>
          <w:b/>
        </w:rPr>
        <w:t>DEFINE O MURAL COMO IMPRENSA OFICIAL PARA A PUBLICAÇÃO DO NOVO CÓDIGO TRIBUTÁRIO MUNICIPAL</w:t>
      </w:r>
      <w:r w:rsidR="0055097C" w:rsidRPr="00684C62">
        <w:rPr>
          <w:b/>
        </w:rPr>
        <w:t xml:space="preserve"> E DÁ OUTRAS PROVIDÊNCIAS.</w:t>
      </w:r>
    </w:p>
    <w:p w:rsidR="0055097C" w:rsidRPr="00684C62" w:rsidRDefault="0055097C" w:rsidP="0055097C"/>
    <w:p w:rsidR="0055097C" w:rsidRPr="00684C62" w:rsidRDefault="0055097C" w:rsidP="0055097C">
      <w:pPr>
        <w:rPr>
          <w:lang w:val="pt-PT"/>
        </w:rPr>
      </w:pPr>
    </w:p>
    <w:p w:rsidR="0055097C" w:rsidRPr="00684C62" w:rsidRDefault="0055097C" w:rsidP="0055097C">
      <w:pPr>
        <w:pStyle w:val="Ttulo2"/>
        <w:spacing w:before="120"/>
        <w:rPr>
          <w:rFonts w:ascii="Times New Roman" w:hAnsi="Times New Roman" w:cs="Times New Roman"/>
          <w:sz w:val="24"/>
          <w:szCs w:val="24"/>
        </w:rPr>
      </w:pPr>
      <w:r w:rsidRPr="00684C62">
        <w:rPr>
          <w:rFonts w:ascii="Times New Roman" w:hAnsi="Times New Roman" w:cs="Times New Roman"/>
          <w:sz w:val="24"/>
          <w:szCs w:val="24"/>
        </w:rPr>
        <w:t>L E I</w:t>
      </w:r>
    </w:p>
    <w:p w:rsidR="0055097C" w:rsidRPr="00684C62" w:rsidRDefault="0055097C" w:rsidP="0055097C">
      <w:pPr>
        <w:rPr>
          <w:lang w:val="pt-PT"/>
        </w:rPr>
      </w:pPr>
    </w:p>
    <w:p w:rsidR="0055097C" w:rsidRDefault="0055097C" w:rsidP="00A61397">
      <w:pPr>
        <w:spacing w:before="120" w:line="360" w:lineRule="atLeast"/>
        <w:ind w:firstLine="709"/>
        <w:jc w:val="both"/>
      </w:pPr>
      <w:r w:rsidRPr="00684C62">
        <w:rPr>
          <w:b/>
        </w:rPr>
        <w:t>Art. 1º</w:t>
      </w:r>
      <w:r w:rsidR="000B2D04">
        <w:rPr>
          <w:b/>
        </w:rPr>
        <w:t xml:space="preserve"> </w:t>
      </w:r>
      <w:r w:rsidR="00C94D83">
        <w:t xml:space="preserve">Institui o Mural, localizado no átrio da Prefeitura Municipal, como </w:t>
      </w:r>
      <w:r w:rsidR="00C94D83" w:rsidRPr="00C94D83">
        <w:t xml:space="preserve">imprensa oficial </w:t>
      </w:r>
      <w:r w:rsidR="00BD48E7">
        <w:t xml:space="preserve">do Município </w:t>
      </w:r>
      <w:r w:rsidR="00C94D83">
        <w:t xml:space="preserve">exclusivamente para a publicação do Novo Código Tributário Municipal </w:t>
      </w:r>
      <w:r w:rsidR="00A825BB">
        <w:t>estabelecido</w:t>
      </w:r>
      <w:bookmarkStart w:id="0" w:name="_GoBack"/>
      <w:bookmarkEnd w:id="0"/>
      <w:r w:rsidR="00C94D83">
        <w:t xml:space="preserve"> pela Lei Municipal nº </w:t>
      </w:r>
      <w:r w:rsidR="00C94D83" w:rsidRPr="00C94D83">
        <w:t>3.415, de 23 de dezembro de 2021</w:t>
      </w:r>
      <w:r w:rsidR="00C94D83">
        <w:t xml:space="preserve">, de forma excepcional ao </w:t>
      </w:r>
      <w:r w:rsidR="00C94D83" w:rsidRPr="00C94D83">
        <w:t xml:space="preserve">Diário Oficial dos Municípios do Rio Grande do </w:t>
      </w:r>
      <w:proofErr w:type="gramStart"/>
      <w:r w:rsidR="00C94D83" w:rsidRPr="00C94D83">
        <w:t>Sul,</w:t>
      </w:r>
      <w:proofErr w:type="gramEnd"/>
      <w:r w:rsidR="0043542A" w:rsidRPr="0043542A">
        <w:t>instituído como imprensa oficial</w:t>
      </w:r>
      <w:r w:rsidR="0043542A">
        <w:t xml:space="preserve"> pela Lei Municipal nº </w:t>
      </w:r>
      <w:r w:rsidR="0043542A" w:rsidRPr="0043542A">
        <w:t>2.772, de 05</w:t>
      </w:r>
      <w:r w:rsidR="0043542A">
        <w:t xml:space="preserve">de janeiro de </w:t>
      </w:r>
      <w:r w:rsidR="0043542A" w:rsidRPr="0043542A">
        <w:t>2018</w:t>
      </w:r>
      <w:r w:rsidR="0043542A">
        <w:t>.</w:t>
      </w:r>
    </w:p>
    <w:p w:rsidR="0055097C" w:rsidRPr="00684C62" w:rsidRDefault="0055097C" w:rsidP="00A61397">
      <w:pPr>
        <w:spacing w:before="120" w:line="360" w:lineRule="atLeast"/>
        <w:ind w:firstLine="709"/>
        <w:jc w:val="both"/>
        <w:rPr>
          <w:b/>
        </w:rPr>
      </w:pPr>
      <w:r w:rsidRPr="00684C62">
        <w:rPr>
          <w:b/>
        </w:rPr>
        <w:t>Art. 2</w:t>
      </w:r>
      <w:r w:rsidR="0043542A" w:rsidRPr="00684C62">
        <w:rPr>
          <w:b/>
        </w:rPr>
        <w:t>º</w:t>
      </w:r>
      <w:r w:rsidR="000B2D04">
        <w:rPr>
          <w:b/>
        </w:rPr>
        <w:t xml:space="preserve"> </w:t>
      </w:r>
      <w:r w:rsidR="0043542A">
        <w:t xml:space="preserve">Reconhece como publicado oficialmente o </w:t>
      </w:r>
      <w:r w:rsidR="0043542A" w:rsidRPr="0043542A">
        <w:t>Novo Código Tributário Municipal instituído pela Lei Municipal nº 3.415, de 23 de dezembro de 2021</w:t>
      </w:r>
      <w:r w:rsidR="0043542A">
        <w:t>, na data de 3</w:t>
      </w:r>
      <w:r w:rsidR="00D50E76">
        <w:t>0</w:t>
      </w:r>
      <w:r w:rsidR="0043542A">
        <w:t xml:space="preserve"> de dezembro de 2021, data em que foi afixado no Mural da Prefeitura Municipal, conforme certidão de publicação que integra a presente Lei na forma de anexo</w:t>
      </w:r>
      <w:r w:rsidRPr="00684C62">
        <w:t>.</w:t>
      </w:r>
    </w:p>
    <w:p w:rsidR="0055097C" w:rsidRPr="00684C62" w:rsidRDefault="0055097C" w:rsidP="00A61397">
      <w:pPr>
        <w:spacing w:before="120" w:line="360" w:lineRule="atLeast"/>
        <w:ind w:firstLine="709"/>
        <w:jc w:val="both"/>
      </w:pPr>
      <w:r w:rsidRPr="00684C62">
        <w:rPr>
          <w:b/>
        </w:rPr>
        <w:t>Art. 3º</w:t>
      </w:r>
      <w:r w:rsidR="000B2D04">
        <w:rPr>
          <w:b/>
        </w:rPr>
        <w:t xml:space="preserve"> </w:t>
      </w:r>
      <w:r w:rsidR="0043542A">
        <w:t xml:space="preserve">A publicação do Novo Código Tributário Municipal no </w:t>
      </w:r>
      <w:r w:rsidR="0043542A" w:rsidRPr="00C94D83">
        <w:t>Diário Oficial dos Municípios do Rio Grande do Sul</w:t>
      </w:r>
      <w:r w:rsidR="0043542A">
        <w:t xml:space="preserve"> é feita em c</w:t>
      </w:r>
      <w:r w:rsidR="007D059F">
        <w:t>aráter suplementar à publicação feita no Mural da Prefeitura Municipal.</w:t>
      </w:r>
    </w:p>
    <w:p w:rsidR="0055097C" w:rsidRPr="00684C62" w:rsidRDefault="0055097C" w:rsidP="00A61397">
      <w:pPr>
        <w:spacing w:before="120" w:line="360" w:lineRule="atLeast"/>
        <w:ind w:firstLine="709"/>
        <w:jc w:val="both"/>
      </w:pPr>
      <w:r w:rsidRPr="00684C62">
        <w:rPr>
          <w:b/>
        </w:rPr>
        <w:t>Art. 4º</w:t>
      </w:r>
      <w:r w:rsidR="000B2D04">
        <w:rPr>
          <w:b/>
        </w:rPr>
        <w:t xml:space="preserve"> </w:t>
      </w:r>
      <w:r w:rsidRPr="00684C62">
        <w:t>Esta Lei entra em vigor na</w:t>
      </w:r>
      <w:r w:rsidR="00684C62" w:rsidRPr="00684C62">
        <w:t xml:space="preserve"> data da sua publicação.</w:t>
      </w:r>
    </w:p>
    <w:p w:rsidR="0055097C" w:rsidRPr="00684C62" w:rsidRDefault="0055097C" w:rsidP="0055097C">
      <w:pPr>
        <w:spacing w:before="120"/>
        <w:jc w:val="both"/>
      </w:pPr>
    </w:p>
    <w:p w:rsidR="0055097C" w:rsidRPr="00684C62" w:rsidRDefault="0055097C" w:rsidP="0055097C">
      <w:pPr>
        <w:spacing w:before="120"/>
        <w:jc w:val="both"/>
      </w:pPr>
    </w:p>
    <w:p w:rsidR="0055097C" w:rsidRPr="00684C62" w:rsidRDefault="0055097C" w:rsidP="0055097C">
      <w:pPr>
        <w:spacing w:before="120"/>
        <w:jc w:val="both"/>
      </w:pPr>
    </w:p>
    <w:p w:rsidR="00684C62" w:rsidRPr="00684C62" w:rsidRDefault="00684C62" w:rsidP="00684C62">
      <w:pPr>
        <w:pStyle w:val="Ttulo2"/>
        <w:spacing w:line="240" w:lineRule="auto"/>
        <w:ind w:left="5398"/>
        <w:rPr>
          <w:rFonts w:ascii="Times New Roman" w:hAnsi="Times New Roman" w:cs="Times New Roman"/>
          <w:sz w:val="24"/>
          <w:szCs w:val="24"/>
        </w:rPr>
      </w:pPr>
      <w:r w:rsidRPr="00684C62">
        <w:rPr>
          <w:rFonts w:ascii="Times New Roman" w:hAnsi="Times New Roman" w:cs="Times New Roman"/>
          <w:sz w:val="24"/>
          <w:szCs w:val="24"/>
        </w:rPr>
        <w:t>ZIÂNIA MARIA BOLZAN,</w:t>
      </w:r>
    </w:p>
    <w:p w:rsidR="00684C62" w:rsidRPr="00684C62" w:rsidRDefault="00684C62" w:rsidP="00684C62">
      <w:pPr>
        <w:ind w:left="5398"/>
        <w:jc w:val="center"/>
        <w:rPr>
          <w:lang w:val="pt-PT"/>
        </w:rPr>
      </w:pPr>
      <w:r w:rsidRPr="00684C62">
        <w:rPr>
          <w:lang w:val="pt-PT"/>
        </w:rPr>
        <w:t>Prefeita.</w:t>
      </w:r>
    </w:p>
    <w:p w:rsidR="00684C62" w:rsidRPr="00684C62" w:rsidRDefault="00684C62" w:rsidP="00684C62">
      <w:pPr>
        <w:spacing w:line="300" w:lineRule="auto"/>
        <w:jc w:val="both"/>
      </w:pPr>
    </w:p>
    <w:p w:rsidR="00684C62" w:rsidRPr="00684C62" w:rsidRDefault="00684C62" w:rsidP="00684C62">
      <w:pPr>
        <w:jc w:val="both"/>
        <w:rPr>
          <w:bCs/>
        </w:rPr>
      </w:pPr>
    </w:p>
    <w:p w:rsidR="00684C62" w:rsidRPr="00684C62" w:rsidRDefault="00684C62" w:rsidP="00684C62">
      <w:pPr>
        <w:tabs>
          <w:tab w:val="left" w:pos="6780"/>
        </w:tabs>
        <w:jc w:val="both"/>
        <w:rPr>
          <w:b/>
          <w:bCs/>
        </w:rPr>
      </w:pPr>
      <w:r w:rsidRPr="00684C62">
        <w:rPr>
          <w:b/>
          <w:bCs/>
        </w:rPr>
        <w:tab/>
      </w:r>
    </w:p>
    <w:p w:rsidR="00684C62" w:rsidRPr="00684C62" w:rsidRDefault="00684C62" w:rsidP="00684C62">
      <w:pPr>
        <w:widowControl w:val="0"/>
        <w:autoSpaceDE w:val="0"/>
        <w:autoSpaceDN w:val="0"/>
        <w:adjustRightInd w:val="0"/>
      </w:pPr>
      <w:r w:rsidRPr="00684C62">
        <w:rPr>
          <w:b/>
          <w:bCs/>
        </w:rPr>
        <w:t>RUBIA AITA XAVIER,</w:t>
      </w:r>
      <w:r w:rsidRPr="00684C62">
        <w:rPr>
          <w:b/>
        </w:rPr>
        <w:t xml:space="preserve">               </w:t>
      </w:r>
      <w:r w:rsidR="000B2D04">
        <w:rPr>
          <w:b/>
        </w:rPr>
        <w:t xml:space="preserve">                           </w:t>
      </w:r>
      <w:r w:rsidRPr="00684C62">
        <w:rPr>
          <w:b/>
        </w:rPr>
        <w:t xml:space="preserve"> MARIANE BRAIBANTE PEREIRA</w:t>
      </w:r>
      <w:r w:rsidRPr="00684C62">
        <w:t xml:space="preserve">, </w:t>
      </w:r>
      <w:r w:rsidR="000B2D04">
        <w:t xml:space="preserve">                  </w:t>
      </w:r>
      <w:r w:rsidRPr="00684C62">
        <w:rPr>
          <w:bCs/>
        </w:rPr>
        <w:t xml:space="preserve">Secretária de Administração.                      </w:t>
      </w:r>
      <w:r w:rsidR="000B2D04">
        <w:rPr>
          <w:bCs/>
        </w:rPr>
        <w:t xml:space="preserve">             </w:t>
      </w:r>
      <w:r w:rsidRPr="00684C62">
        <w:rPr>
          <w:bCs/>
        </w:rPr>
        <w:t xml:space="preserve"> </w:t>
      </w:r>
      <w:r w:rsidR="000B2D04">
        <w:rPr>
          <w:bCs/>
        </w:rPr>
        <w:t xml:space="preserve">  </w:t>
      </w:r>
      <w:r w:rsidRPr="00684C62">
        <w:t>Procuradora Jurídica.</w:t>
      </w:r>
    </w:p>
    <w:p w:rsidR="0055097C" w:rsidRPr="00684C62" w:rsidRDefault="0055097C" w:rsidP="0055097C">
      <w:pPr>
        <w:spacing w:line="300" w:lineRule="auto"/>
        <w:jc w:val="both"/>
      </w:pPr>
    </w:p>
    <w:p w:rsidR="0055097C" w:rsidRPr="00684C62" w:rsidRDefault="002D7D4B" w:rsidP="000B2D04">
      <w:pPr>
        <w:spacing w:after="200" w:line="276" w:lineRule="auto"/>
      </w:pPr>
      <w:r>
        <w:br w:type="page"/>
      </w:r>
    </w:p>
    <w:p w:rsidR="007D059F" w:rsidRDefault="0055097C" w:rsidP="0055097C">
      <w:pPr>
        <w:spacing w:before="120" w:line="240" w:lineRule="atLeast"/>
        <w:jc w:val="center"/>
        <w:rPr>
          <w:b/>
        </w:rPr>
      </w:pPr>
      <w:r w:rsidRPr="00684C62">
        <w:rPr>
          <w:b/>
        </w:rPr>
        <w:lastRenderedPageBreak/>
        <w:t xml:space="preserve">ANEXO AO PROJETO DE LEI Nº </w:t>
      </w:r>
      <w:r w:rsidR="00684C62">
        <w:rPr>
          <w:b/>
        </w:rPr>
        <w:t>00</w:t>
      </w:r>
      <w:r w:rsidR="007D059F">
        <w:rPr>
          <w:b/>
        </w:rPr>
        <w:t>9</w:t>
      </w:r>
      <w:r w:rsidRPr="00684C62">
        <w:rPr>
          <w:b/>
        </w:rPr>
        <w:t>/20</w:t>
      </w:r>
      <w:r w:rsidR="00684C62">
        <w:rPr>
          <w:b/>
        </w:rPr>
        <w:t>22</w:t>
      </w:r>
      <w:r w:rsidRPr="00684C62">
        <w:rPr>
          <w:b/>
        </w:rPr>
        <w:t xml:space="preserve">, DE </w:t>
      </w:r>
      <w:r w:rsidR="00684C62">
        <w:rPr>
          <w:b/>
        </w:rPr>
        <w:t>28</w:t>
      </w:r>
      <w:r w:rsidRPr="00684C62">
        <w:rPr>
          <w:b/>
        </w:rPr>
        <w:t xml:space="preserve"> DE </w:t>
      </w:r>
      <w:r w:rsidR="00684C62">
        <w:rPr>
          <w:b/>
        </w:rPr>
        <w:t>JANEIRO</w:t>
      </w:r>
      <w:r w:rsidRPr="00684C62">
        <w:rPr>
          <w:b/>
        </w:rPr>
        <w:t xml:space="preserve"> DE 20</w:t>
      </w:r>
      <w:r w:rsidR="00684C62">
        <w:rPr>
          <w:b/>
        </w:rPr>
        <w:t>22</w:t>
      </w:r>
    </w:p>
    <w:p w:rsidR="007D059F" w:rsidRPr="00684C62" w:rsidRDefault="007D059F" w:rsidP="000B2D04">
      <w:pPr>
        <w:spacing w:before="120" w:after="120"/>
      </w:pPr>
    </w:p>
    <w:p w:rsidR="0055097C" w:rsidRPr="00684C62" w:rsidRDefault="007D059F" w:rsidP="0055097C">
      <w:pPr>
        <w:spacing w:before="120" w:after="120"/>
        <w:jc w:val="center"/>
        <w:rPr>
          <w:b/>
          <w:bCs/>
        </w:rPr>
      </w:pPr>
      <w:r>
        <w:rPr>
          <w:b/>
          <w:bCs/>
        </w:rPr>
        <w:t>CERTIDÃO DE PUBLICAÇÃO</w:t>
      </w:r>
    </w:p>
    <w:p w:rsidR="0055097C" w:rsidRDefault="0055097C" w:rsidP="0055097C">
      <w:pPr>
        <w:jc w:val="both"/>
        <w:rPr>
          <w:b/>
          <w:bCs/>
        </w:rPr>
      </w:pPr>
    </w:p>
    <w:p w:rsidR="007D059F" w:rsidRDefault="007D059F" w:rsidP="0055097C">
      <w:pPr>
        <w:jc w:val="both"/>
        <w:rPr>
          <w:b/>
          <w:bCs/>
        </w:rPr>
      </w:pPr>
    </w:p>
    <w:p w:rsidR="007D059F" w:rsidRDefault="007D059F" w:rsidP="007D059F">
      <w:pPr>
        <w:spacing w:line="360" w:lineRule="auto"/>
        <w:ind w:firstLine="1134"/>
        <w:jc w:val="both"/>
      </w:pPr>
      <w:r>
        <w:rPr>
          <w:bCs/>
        </w:rPr>
        <w:t>CER</w:t>
      </w:r>
      <w:r w:rsidRPr="007D059F">
        <w:rPr>
          <w:bCs/>
        </w:rPr>
        <w:t xml:space="preserve">TIFICO, </w:t>
      </w:r>
      <w:r>
        <w:rPr>
          <w:bCs/>
        </w:rPr>
        <w:t>para os fins de comprovação de publicidade, que na data de 3</w:t>
      </w:r>
      <w:r w:rsidR="00D50E76">
        <w:rPr>
          <w:bCs/>
        </w:rPr>
        <w:t>0</w:t>
      </w:r>
      <w:r>
        <w:rPr>
          <w:bCs/>
        </w:rPr>
        <w:t xml:space="preserve"> de dezembro de 2021, na abertura do expediente da Prefeitura Municipal, fixei no Mural localizado no átrio da Prefeitura, a íntegra da Lei Municipal nº </w:t>
      </w:r>
      <w:r w:rsidRPr="0043542A">
        <w:t>3.415, de 23 de dezembro de 2021</w:t>
      </w:r>
      <w:r>
        <w:t>, que estabelece o novo Código Tributário Municipal.</w:t>
      </w:r>
    </w:p>
    <w:p w:rsidR="007D059F" w:rsidRDefault="007D059F" w:rsidP="007D059F">
      <w:pPr>
        <w:spacing w:line="360" w:lineRule="auto"/>
        <w:ind w:firstLine="1134"/>
        <w:jc w:val="both"/>
      </w:pPr>
    </w:p>
    <w:p w:rsidR="007D059F" w:rsidRDefault="007D059F" w:rsidP="007D059F">
      <w:pPr>
        <w:spacing w:line="360" w:lineRule="auto"/>
        <w:jc w:val="center"/>
      </w:pPr>
      <w:r>
        <w:t>São Pedro do Sul, RS, 28 de janeiro de 2022</w:t>
      </w:r>
    </w:p>
    <w:p w:rsidR="007D059F" w:rsidRDefault="007D059F" w:rsidP="007D059F">
      <w:pPr>
        <w:spacing w:line="360" w:lineRule="auto"/>
        <w:jc w:val="center"/>
        <w:rPr>
          <w:bCs/>
        </w:rPr>
      </w:pPr>
    </w:p>
    <w:p w:rsidR="007D059F" w:rsidRDefault="007D059F" w:rsidP="007D059F">
      <w:pPr>
        <w:spacing w:line="360" w:lineRule="auto"/>
        <w:jc w:val="center"/>
        <w:rPr>
          <w:bCs/>
        </w:rPr>
      </w:pPr>
    </w:p>
    <w:p w:rsidR="007D059F" w:rsidRDefault="00BD48E7" w:rsidP="007D059F">
      <w:pPr>
        <w:spacing w:line="360" w:lineRule="auto"/>
        <w:jc w:val="center"/>
        <w:rPr>
          <w:bCs/>
        </w:rPr>
      </w:pPr>
      <w:r>
        <w:rPr>
          <w:bCs/>
        </w:rPr>
        <w:t>JOÃO RODOLFO BAYER</w:t>
      </w:r>
    </w:p>
    <w:p w:rsidR="007D059F" w:rsidRPr="007D059F" w:rsidRDefault="007D059F" w:rsidP="007D059F">
      <w:pPr>
        <w:spacing w:line="360" w:lineRule="auto"/>
        <w:jc w:val="center"/>
        <w:rPr>
          <w:bCs/>
        </w:rPr>
      </w:pPr>
      <w:r>
        <w:rPr>
          <w:bCs/>
        </w:rPr>
        <w:t>Secretário Municipal da Fazenda</w:t>
      </w:r>
    </w:p>
    <w:p w:rsidR="007D059F" w:rsidRDefault="007D059F">
      <w:pPr>
        <w:spacing w:after="200" w:line="276" w:lineRule="auto"/>
      </w:pPr>
      <w:r>
        <w:br w:type="page"/>
      </w:r>
    </w:p>
    <w:p w:rsidR="0055097C" w:rsidRDefault="0055097C" w:rsidP="00C279B8">
      <w:pPr>
        <w:pStyle w:val="Ttulo3"/>
        <w:spacing w:before="120"/>
        <w:rPr>
          <w:rFonts w:ascii="Times New Roman" w:hAnsi="Times New Roman" w:cs="Times New Roman"/>
          <w:sz w:val="24"/>
          <w:szCs w:val="24"/>
        </w:rPr>
      </w:pPr>
      <w:r w:rsidRPr="00684C62">
        <w:rPr>
          <w:rFonts w:ascii="Times New Roman" w:hAnsi="Times New Roman" w:cs="Times New Roman"/>
          <w:sz w:val="24"/>
          <w:szCs w:val="24"/>
        </w:rPr>
        <w:lastRenderedPageBreak/>
        <w:t>JUSTIFICATIVA DO PROJETO DE LEI Nº 0</w:t>
      </w:r>
      <w:r w:rsidR="00C279B8">
        <w:rPr>
          <w:rFonts w:ascii="Times New Roman" w:hAnsi="Times New Roman" w:cs="Times New Roman"/>
          <w:sz w:val="24"/>
          <w:szCs w:val="24"/>
        </w:rPr>
        <w:t>0</w:t>
      </w:r>
      <w:r w:rsidR="00BD48E7">
        <w:rPr>
          <w:rFonts w:ascii="Times New Roman" w:hAnsi="Times New Roman" w:cs="Times New Roman"/>
          <w:sz w:val="24"/>
          <w:szCs w:val="24"/>
        </w:rPr>
        <w:t>9</w:t>
      </w:r>
      <w:r w:rsidRPr="00684C62">
        <w:rPr>
          <w:rFonts w:ascii="Times New Roman" w:hAnsi="Times New Roman" w:cs="Times New Roman"/>
          <w:sz w:val="24"/>
          <w:szCs w:val="24"/>
        </w:rPr>
        <w:t>/20</w:t>
      </w:r>
      <w:r w:rsidR="00C279B8">
        <w:rPr>
          <w:rFonts w:ascii="Times New Roman" w:hAnsi="Times New Roman" w:cs="Times New Roman"/>
          <w:sz w:val="24"/>
          <w:szCs w:val="24"/>
        </w:rPr>
        <w:t>22</w:t>
      </w:r>
      <w:r w:rsidRPr="00684C62">
        <w:rPr>
          <w:rFonts w:ascii="Times New Roman" w:hAnsi="Times New Roman" w:cs="Times New Roman"/>
          <w:sz w:val="24"/>
          <w:szCs w:val="24"/>
        </w:rPr>
        <w:t>.</w:t>
      </w:r>
    </w:p>
    <w:p w:rsidR="00C279B8" w:rsidRPr="00C279B8" w:rsidRDefault="00C279B8" w:rsidP="00C279B8"/>
    <w:p w:rsidR="0055097C" w:rsidRPr="00684C62" w:rsidRDefault="0055097C" w:rsidP="00C279B8">
      <w:pPr>
        <w:spacing w:before="120" w:line="240" w:lineRule="atLeast"/>
        <w:ind w:left="1418"/>
        <w:jc w:val="both"/>
      </w:pPr>
      <w:r w:rsidRPr="00684C62">
        <w:rPr>
          <w:i/>
        </w:rPr>
        <w:t>Excelentíssimo Senhores Vereadores, Excelentíssima Senhora Vereadora</w:t>
      </w:r>
      <w:r w:rsidRPr="00684C62">
        <w:t>:</w:t>
      </w:r>
    </w:p>
    <w:p w:rsidR="0055097C" w:rsidRPr="00684C62" w:rsidRDefault="0055097C" w:rsidP="0058295A">
      <w:pPr>
        <w:spacing w:before="120" w:line="300" w:lineRule="atLeast"/>
        <w:ind w:firstLine="1418"/>
        <w:jc w:val="both"/>
        <w:rPr>
          <w:b/>
        </w:rPr>
      </w:pPr>
      <w:r w:rsidRPr="00684C62">
        <w:t>A Administração Municipal encaminha para apreciação de Vossas Excelências o Projeto de Lei nº 0</w:t>
      </w:r>
      <w:r w:rsidR="00BD48E7">
        <w:t>09</w:t>
      </w:r>
      <w:r w:rsidRPr="00684C62">
        <w:t>/20</w:t>
      </w:r>
      <w:r w:rsidR="00C279B8">
        <w:t>22</w:t>
      </w:r>
      <w:r w:rsidRPr="00684C62">
        <w:t>, de 2</w:t>
      </w:r>
      <w:r w:rsidR="00C279B8">
        <w:t>8 de janeiro de 2022</w:t>
      </w:r>
      <w:r w:rsidRPr="00684C62">
        <w:t>, que “</w:t>
      </w:r>
      <w:r w:rsidR="00BD48E7" w:rsidRPr="00BD48E7">
        <w:rPr>
          <w:b/>
        </w:rPr>
        <w:t>DEFINE O MURAL COMO IMPRENSA OFICIAL PARA A PUBLICAÇÃO DO NOVO CÓDIGO TRIBUTÁRIO MUN</w:t>
      </w:r>
      <w:r w:rsidR="00BD48E7">
        <w:rPr>
          <w:b/>
        </w:rPr>
        <w:t>ICIPAL E DÁ OUTRAS PROVIDÊNCIAS</w:t>
      </w:r>
      <w:r w:rsidRPr="00BD48E7">
        <w:t>”</w:t>
      </w:r>
      <w:r w:rsidRPr="00684C62">
        <w:rPr>
          <w:b/>
        </w:rPr>
        <w:t>.</w:t>
      </w:r>
    </w:p>
    <w:p w:rsidR="00A61397" w:rsidRDefault="00A61397" w:rsidP="0058295A">
      <w:pPr>
        <w:spacing w:before="120" w:line="300" w:lineRule="atLeast"/>
        <w:ind w:firstLine="1418"/>
        <w:jc w:val="both"/>
      </w:pPr>
      <w:r>
        <w:t xml:space="preserve">O presente PL objetiva convalidar a publicidade do Novo Código Tributário Municipal, estabelecido pela Lei Municipal nº </w:t>
      </w:r>
      <w:r w:rsidRPr="0043542A">
        <w:t>3.415, de 23 de dezembro de 2021</w:t>
      </w:r>
      <w:r>
        <w:t>, feita no Mural da Prefeitura Municipal como publicação oficial, como sendo o marco de entrada em vigor do Novo Código.</w:t>
      </w:r>
    </w:p>
    <w:p w:rsidR="00902E70" w:rsidRDefault="00A61397" w:rsidP="0058295A">
      <w:pPr>
        <w:spacing w:before="120" w:line="300" w:lineRule="atLeast"/>
        <w:ind w:firstLine="1418"/>
        <w:jc w:val="both"/>
      </w:pPr>
      <w:r>
        <w:t>A Lei Municipal nº 2.772/</w:t>
      </w:r>
      <w:r w:rsidRPr="0043542A">
        <w:t>2018</w:t>
      </w:r>
      <w:r>
        <w:t xml:space="preserve"> instituiu o Diário Oficial</w:t>
      </w:r>
      <w:r w:rsidRPr="00C94D83">
        <w:t xml:space="preserve"> dos Municípios do Rio Grande do Sul</w:t>
      </w:r>
      <w:r>
        <w:t>, gerido pela FAMURS,</w:t>
      </w:r>
      <w:r w:rsidRPr="0043542A">
        <w:t xml:space="preserve"> como imprensa oficial</w:t>
      </w:r>
      <w:r>
        <w:t xml:space="preserve">do Município, sendo que desde o ano de 2018 todos os atos administrativos e legais são remetidos para a FAMURS, para publicação no Diário, rotina que é desempenha por servidor, que possui acesso ao sistema de remessa de arquivos. Ocorre que o arquivo do Código Tributário, ao remetido via sistema, foi devolvido por </w:t>
      </w:r>
      <w:r w:rsidR="00902E70">
        <w:t xml:space="preserve">conter alguma incompatibilidade em seu conteúdo, situação que não foi solucionada pelo servidor responsável, que ao não conseguir identificar o problema ou encontrar uma solução, omitiu-se, razão pela qual apenas nesse momento se </w:t>
      </w:r>
      <w:proofErr w:type="gramStart"/>
      <w:r w:rsidR="00902E70">
        <w:t>pode</w:t>
      </w:r>
      <w:proofErr w:type="gramEnd"/>
      <w:r w:rsidR="00902E70">
        <w:t xml:space="preserve"> adotar providências para sanar essa grave falha.</w:t>
      </w:r>
    </w:p>
    <w:p w:rsidR="0058295A" w:rsidRDefault="0058295A" w:rsidP="0058295A">
      <w:pPr>
        <w:spacing w:before="120" w:line="300" w:lineRule="atLeast"/>
        <w:ind w:firstLine="1418"/>
        <w:jc w:val="both"/>
      </w:pPr>
      <w:r>
        <w:t>Salientamos que a Administração está adotando as medidas disciplinares cabíveis em relação ao servidor faltoso.</w:t>
      </w:r>
    </w:p>
    <w:p w:rsidR="00D754F3" w:rsidRDefault="00D754F3" w:rsidP="0058295A">
      <w:pPr>
        <w:spacing w:before="120" w:line="300" w:lineRule="atLeast"/>
        <w:ind w:firstLine="1418"/>
        <w:jc w:val="both"/>
      </w:pPr>
      <w:r>
        <w:t xml:space="preserve">Por tal razão, </w:t>
      </w:r>
      <w:r w:rsidR="00902E70">
        <w:t xml:space="preserve">até a presente data a Lei Municipal nº </w:t>
      </w:r>
      <w:r w:rsidR="00902E70" w:rsidRPr="0043542A">
        <w:t>3.415</w:t>
      </w:r>
      <w:r>
        <w:t>/</w:t>
      </w:r>
      <w:r w:rsidR="00902E70" w:rsidRPr="0043542A">
        <w:t>2021</w:t>
      </w:r>
      <w:r w:rsidR="00902E70">
        <w:t xml:space="preserve"> permanece sem publicação na imprensa oficial, situação que deveras prejudicial ao Município, já que sem a publicidade a sua vigência não se inicia.</w:t>
      </w:r>
    </w:p>
    <w:p w:rsidR="00D754F3" w:rsidRDefault="00902E70" w:rsidP="0058295A">
      <w:pPr>
        <w:spacing w:before="120" w:line="300" w:lineRule="atLeast"/>
        <w:ind w:firstLine="1418"/>
        <w:jc w:val="both"/>
      </w:pPr>
      <w:r>
        <w:t>Felizmente, por uma medida de maior transparência, na data de 3</w:t>
      </w:r>
      <w:r w:rsidR="00D50E76">
        <w:t>0</w:t>
      </w:r>
      <w:r>
        <w:t xml:space="preserve"> de dezembro de 2021, o Secretário d</w:t>
      </w:r>
      <w:r w:rsidR="00D754F3">
        <w:t>a</w:t>
      </w:r>
      <w:r>
        <w:t xml:space="preserve"> Fazenda providenciou na afixação de uma via do Código Tributário no Mural da Prefeitura, acreditando ser este o meio de publicidade mais eficaz para que o cidadão comum pudesse ter acesso à nova legislação</w:t>
      </w:r>
      <w:r w:rsidR="00D754F3">
        <w:t>.</w:t>
      </w:r>
    </w:p>
    <w:p w:rsidR="00902E70" w:rsidRDefault="00D754F3" w:rsidP="0058295A">
      <w:pPr>
        <w:spacing w:before="120" w:line="300" w:lineRule="atLeast"/>
        <w:ind w:firstLine="1418"/>
        <w:jc w:val="both"/>
      </w:pPr>
      <w:r>
        <w:t>Assim, considerando que houve a disponibilização do texto do Código para conhecimento pú</w:t>
      </w:r>
      <w:r w:rsidR="0058295A">
        <w:t>blico em data pretérita, buscam</w:t>
      </w:r>
      <w:r>
        <w:t>o</w:t>
      </w:r>
      <w:r w:rsidR="0058295A">
        <w:t>s</w:t>
      </w:r>
      <w:r>
        <w:t xml:space="preserve"> a aprovação </w:t>
      </w:r>
      <w:r w:rsidR="0058295A">
        <w:t>do presente PL para convalidar esta publicação como tendo caráter oficial, para que se possa dar vigência ao novo Código Tributário e aplicá-lo no momento da abertura do exercício de 2022.</w:t>
      </w:r>
    </w:p>
    <w:p w:rsidR="00A61397" w:rsidRDefault="0058295A" w:rsidP="0058295A">
      <w:pPr>
        <w:spacing w:before="120" w:line="300" w:lineRule="atLeast"/>
        <w:ind w:firstLine="1418"/>
        <w:jc w:val="both"/>
      </w:pPr>
      <w:r w:rsidRPr="0058295A">
        <w:t xml:space="preserve">Tendo em vista a relevância do presente Projeto de Lei, solicitamos que ele seja analisado e votado por esta Casa em REGIME DE URGÊNCIA, e colocamos a Secretaria da </w:t>
      </w:r>
      <w:r>
        <w:t xml:space="preserve">Fazenda </w:t>
      </w:r>
      <w:r w:rsidRPr="0058295A">
        <w:t>à disposição para eventuais esclarecimentos acerca da matéria.</w:t>
      </w:r>
    </w:p>
    <w:p w:rsidR="00A61397" w:rsidRDefault="00A61397" w:rsidP="0058295A">
      <w:pPr>
        <w:spacing w:before="120" w:line="300" w:lineRule="atLeast"/>
        <w:ind w:firstLine="1418"/>
        <w:jc w:val="both"/>
      </w:pPr>
    </w:p>
    <w:p w:rsidR="00A61397" w:rsidRPr="00684C62" w:rsidRDefault="00A61397" w:rsidP="0058295A">
      <w:pPr>
        <w:spacing w:before="120" w:line="300" w:lineRule="atLeast"/>
        <w:ind w:firstLine="1418"/>
        <w:jc w:val="both"/>
      </w:pPr>
    </w:p>
    <w:p w:rsidR="00866A6B" w:rsidRPr="00684C62" w:rsidRDefault="00866A6B" w:rsidP="00866A6B">
      <w:pPr>
        <w:pStyle w:val="Ttulo2"/>
        <w:spacing w:line="240" w:lineRule="auto"/>
        <w:ind w:left="5398"/>
        <w:rPr>
          <w:rFonts w:ascii="Times New Roman" w:hAnsi="Times New Roman" w:cs="Times New Roman"/>
          <w:sz w:val="24"/>
          <w:szCs w:val="24"/>
        </w:rPr>
      </w:pPr>
      <w:r w:rsidRPr="00684C62">
        <w:rPr>
          <w:rFonts w:ascii="Times New Roman" w:hAnsi="Times New Roman" w:cs="Times New Roman"/>
          <w:sz w:val="24"/>
          <w:szCs w:val="24"/>
        </w:rPr>
        <w:t>ZIÂNIA MARIA BOLZAN,</w:t>
      </w:r>
    </w:p>
    <w:p w:rsidR="00B774DE" w:rsidRPr="00684C62" w:rsidRDefault="00866A6B" w:rsidP="0058295A">
      <w:pPr>
        <w:ind w:left="5398"/>
        <w:jc w:val="center"/>
      </w:pPr>
      <w:r w:rsidRPr="00684C62">
        <w:rPr>
          <w:lang w:val="pt-PT"/>
        </w:rPr>
        <w:t>Prefeita.</w:t>
      </w:r>
    </w:p>
    <w:sectPr w:rsidR="00B774DE" w:rsidRPr="00684C62" w:rsidSect="00D50E76">
      <w:headerReference w:type="default" r:id="rId7"/>
      <w:pgSz w:w="11907" w:h="16840" w:code="9"/>
      <w:pgMar w:top="1701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0E76" w:rsidRDefault="00D50E76">
      <w:r>
        <w:separator/>
      </w:r>
    </w:p>
  </w:endnote>
  <w:endnote w:type="continuationSeparator" w:id="1">
    <w:p w:rsidR="00D50E76" w:rsidRDefault="00D50E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0E76" w:rsidRDefault="00D50E76">
      <w:r>
        <w:separator/>
      </w:r>
    </w:p>
  </w:footnote>
  <w:footnote w:type="continuationSeparator" w:id="1">
    <w:p w:rsidR="00D50E76" w:rsidRDefault="00D50E7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0E76" w:rsidRDefault="00D50E76">
    <w:pPr>
      <w:pStyle w:val="Cabealho"/>
      <w:rPr>
        <w:sz w:val="32"/>
        <w:szCs w:val="40"/>
      </w:rPr>
    </w:pPr>
    <w:r>
      <w:rPr>
        <w:noProof/>
        <w:sz w:val="32"/>
        <w:szCs w:val="40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-457200</wp:posOffset>
          </wp:positionH>
          <wp:positionV relativeFrom="paragraph">
            <wp:posOffset>0</wp:posOffset>
          </wp:positionV>
          <wp:extent cx="914400" cy="828040"/>
          <wp:effectExtent l="0" t="0" r="0" b="0"/>
          <wp:wrapNone/>
          <wp:docPr id="2" name="Imagem 1" descr="brasã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rasã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280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sz w:val="32"/>
        <w:szCs w:val="40"/>
      </w:rPr>
      <w:t xml:space="preserve">                PREFEITURA MUNICIPAL DE SÃO PEDRO DO SUL</w:t>
    </w:r>
  </w:p>
  <w:p w:rsidR="00D50E76" w:rsidRDefault="00D50E76">
    <w:pPr>
      <w:pStyle w:val="Cabealho"/>
      <w:jc w:val="center"/>
      <w:rPr>
        <w:szCs w:val="40"/>
      </w:rPr>
    </w:pPr>
    <w:r>
      <w:rPr>
        <w:szCs w:val="40"/>
      </w:rPr>
      <w:t>CNPJ: 87.489.910/0001-68</w:t>
    </w:r>
  </w:p>
  <w:p w:rsidR="00D50E76" w:rsidRDefault="00D50E76">
    <w:pPr>
      <w:pStyle w:val="Cabealho"/>
      <w:jc w:val="center"/>
      <w:rPr>
        <w:szCs w:val="40"/>
      </w:rPr>
    </w:pPr>
    <w:r>
      <w:rPr>
        <w:szCs w:val="40"/>
      </w:rPr>
      <w:t>Rua Floriano Peixoto, 222</w:t>
    </w:r>
    <w:proofErr w:type="gramStart"/>
    <w:r>
      <w:rPr>
        <w:szCs w:val="40"/>
      </w:rPr>
      <w:t xml:space="preserve">    </w:t>
    </w:r>
    <w:proofErr w:type="gramEnd"/>
    <w:r>
      <w:rPr>
        <w:szCs w:val="40"/>
      </w:rPr>
      <w:t>CEP 97400-000 – São Pedro do Sul - RS</w:t>
    </w:r>
  </w:p>
  <w:p w:rsidR="00D50E76" w:rsidRDefault="00D50E76">
    <w:pPr>
      <w:pStyle w:val="Cabealho"/>
      <w:jc w:val="center"/>
      <w:rPr>
        <w:szCs w:val="40"/>
      </w:rPr>
    </w:pPr>
    <w:r>
      <w:rPr>
        <w:szCs w:val="40"/>
      </w:rPr>
      <w:t>Fone/Fax (55) 3276-1085</w:t>
    </w:r>
  </w:p>
  <w:p w:rsidR="00D50E76" w:rsidRDefault="00D50E76">
    <w:pPr>
      <w:pStyle w:val="Cabealho"/>
      <w:jc w:val="center"/>
      <w:rPr>
        <w:szCs w:val="40"/>
      </w:rPr>
    </w:pPr>
    <w:r w:rsidRPr="008211BB">
      <w:rPr>
        <w:noProof/>
        <w:sz w:val="20"/>
        <w:szCs w:val="40"/>
      </w:rPr>
      <w:pict>
        <v:line id="Line 2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6pt,6.8pt" to="459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9D1D83"/>
    <w:multiLevelType w:val="hybridMultilevel"/>
    <w:tmpl w:val="B78E3F46"/>
    <w:lvl w:ilvl="0" w:tplc="924E476E">
      <w:start w:val="1"/>
      <w:numFmt w:val="upperLetter"/>
      <w:lvlText w:val="%1)"/>
      <w:lvlJc w:val="left"/>
      <w:pPr>
        <w:tabs>
          <w:tab w:val="num" w:pos="-142"/>
        </w:tabs>
        <w:ind w:left="644" w:hanging="36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C746A92"/>
    <w:multiLevelType w:val="hybridMultilevel"/>
    <w:tmpl w:val="6A689AD8"/>
    <w:lvl w:ilvl="0" w:tplc="E100651C">
      <w:start w:val="1"/>
      <w:numFmt w:val="upperLetter"/>
      <w:lvlText w:val="%1)"/>
      <w:lvlJc w:val="left"/>
      <w:pPr>
        <w:tabs>
          <w:tab w:val="num" w:pos="-66"/>
        </w:tabs>
        <w:ind w:left="720" w:hanging="36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516"/>
        </w:tabs>
        <w:ind w:left="1516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236"/>
        </w:tabs>
        <w:ind w:left="2236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956"/>
        </w:tabs>
        <w:ind w:left="2956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76"/>
        </w:tabs>
        <w:ind w:left="3676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96"/>
        </w:tabs>
        <w:ind w:left="4396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116"/>
        </w:tabs>
        <w:ind w:left="5116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836"/>
        </w:tabs>
        <w:ind w:left="5836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556"/>
        </w:tabs>
        <w:ind w:left="6556" w:hanging="180"/>
      </w:pPr>
    </w:lvl>
  </w:abstractNum>
  <w:abstractNum w:abstractNumId="2">
    <w:nsid w:val="540C0D16"/>
    <w:multiLevelType w:val="hybridMultilevel"/>
    <w:tmpl w:val="7C600966"/>
    <w:lvl w:ilvl="0" w:tplc="924E476E">
      <w:start w:val="1"/>
      <w:numFmt w:val="upperLetter"/>
      <w:lvlText w:val="%1)"/>
      <w:lvlJc w:val="left"/>
      <w:pPr>
        <w:tabs>
          <w:tab w:val="num" w:pos="-142"/>
        </w:tabs>
        <w:ind w:left="644" w:hanging="36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B5D7CAC"/>
    <w:multiLevelType w:val="hybridMultilevel"/>
    <w:tmpl w:val="391C4ABA"/>
    <w:lvl w:ilvl="0" w:tplc="E8E435E0">
      <w:start w:val="1"/>
      <w:numFmt w:val="upperLetter"/>
      <w:lvlText w:val="%1)"/>
      <w:lvlJc w:val="left"/>
      <w:pPr>
        <w:tabs>
          <w:tab w:val="num" w:pos="-76"/>
        </w:tabs>
        <w:ind w:left="644" w:hanging="36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55097C"/>
    <w:rsid w:val="0007417E"/>
    <w:rsid w:val="000B2D04"/>
    <w:rsid w:val="000B63C2"/>
    <w:rsid w:val="000F3158"/>
    <w:rsid w:val="001E65C8"/>
    <w:rsid w:val="002B586E"/>
    <w:rsid w:val="002D7D4B"/>
    <w:rsid w:val="0043542A"/>
    <w:rsid w:val="0055097C"/>
    <w:rsid w:val="0058295A"/>
    <w:rsid w:val="00684C62"/>
    <w:rsid w:val="007A5828"/>
    <w:rsid w:val="007D059F"/>
    <w:rsid w:val="008211BB"/>
    <w:rsid w:val="00866A6B"/>
    <w:rsid w:val="00866F24"/>
    <w:rsid w:val="00902E70"/>
    <w:rsid w:val="00A61397"/>
    <w:rsid w:val="00A825BB"/>
    <w:rsid w:val="00B774DE"/>
    <w:rsid w:val="00BD48E7"/>
    <w:rsid w:val="00C279B8"/>
    <w:rsid w:val="00C94D83"/>
    <w:rsid w:val="00D50E76"/>
    <w:rsid w:val="00D71F80"/>
    <w:rsid w:val="00D754F3"/>
    <w:rsid w:val="00E533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09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qFormat/>
    <w:rsid w:val="0055097C"/>
    <w:pPr>
      <w:keepNext/>
      <w:spacing w:line="240" w:lineRule="atLeast"/>
      <w:jc w:val="center"/>
      <w:outlineLvl w:val="1"/>
    </w:pPr>
    <w:rPr>
      <w:rFonts w:ascii="Arial" w:hAnsi="Arial" w:cs="Arial"/>
      <w:b/>
      <w:sz w:val="20"/>
      <w:szCs w:val="22"/>
      <w:lang w:val="pt-PT"/>
    </w:rPr>
  </w:style>
  <w:style w:type="paragraph" w:styleId="Ttulo3">
    <w:name w:val="heading 3"/>
    <w:basedOn w:val="Normal"/>
    <w:next w:val="Normal"/>
    <w:link w:val="Ttulo3Char"/>
    <w:qFormat/>
    <w:rsid w:val="0055097C"/>
    <w:pPr>
      <w:keepNext/>
      <w:spacing w:line="240" w:lineRule="atLeast"/>
      <w:jc w:val="center"/>
      <w:outlineLvl w:val="2"/>
    </w:pPr>
    <w:rPr>
      <w:rFonts w:ascii="Arial" w:hAnsi="Arial" w:cs="Arial"/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rsid w:val="0055097C"/>
    <w:rPr>
      <w:rFonts w:ascii="Arial" w:eastAsia="Times New Roman" w:hAnsi="Arial" w:cs="Arial"/>
      <w:b/>
      <w:sz w:val="20"/>
      <w:lang w:val="pt-PT" w:eastAsia="pt-BR"/>
    </w:rPr>
  </w:style>
  <w:style w:type="character" w:customStyle="1" w:styleId="Ttulo3Char">
    <w:name w:val="Título 3 Char"/>
    <w:basedOn w:val="Fontepargpadro"/>
    <w:link w:val="Ttulo3"/>
    <w:rsid w:val="0055097C"/>
    <w:rPr>
      <w:rFonts w:ascii="Arial" w:eastAsia="Times New Roman" w:hAnsi="Arial" w:cs="Arial"/>
      <w:b/>
      <w:bCs/>
      <w:lang w:eastAsia="pt-BR"/>
    </w:rPr>
  </w:style>
  <w:style w:type="paragraph" w:styleId="Cabealho">
    <w:name w:val="header"/>
    <w:basedOn w:val="Normal"/>
    <w:link w:val="CabealhoChar"/>
    <w:rsid w:val="0055097C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55097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55097C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702</Words>
  <Characters>3794</Characters>
  <Application>Microsoft Office Word</Application>
  <DocSecurity>4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Prefeitura Municipal de São Pedro do Sul</Company>
  <LinksUpToDate>false</LinksUpToDate>
  <CharactersWithSpaces>4488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Procuradoria Municipal</dc:creator>
  <cp:lastModifiedBy>jur - Regeane</cp:lastModifiedBy>
  <cp:revision>2</cp:revision>
  <cp:lastPrinted>2022-01-31T16:14:00Z</cp:lastPrinted>
  <dcterms:created xsi:type="dcterms:W3CDTF">2022-01-31T16:18:00Z</dcterms:created>
  <dcterms:modified xsi:type="dcterms:W3CDTF">2022-01-31T16:18:00Z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-357468604</vt:i4>
  </property>
</Properties>
</file>