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2180" w:rsidRDefault="00E62180" w:rsidP="00E62180">
      <w:pPr>
        <w:jc w:val="center"/>
      </w:pPr>
      <w:r>
        <w:t>PROJETO DE LEI N° 102 DE 1</w:t>
      </w:r>
      <w:r w:rsidR="009E78C6">
        <w:t>9</w:t>
      </w:r>
      <w:r>
        <w:t xml:space="preserve"> DE DEZEMBRO DE 2014</w:t>
      </w:r>
    </w:p>
    <w:p w:rsidR="00E62180" w:rsidRDefault="00E62180" w:rsidP="00E62180">
      <w:pPr>
        <w:jc w:val="center"/>
      </w:pPr>
    </w:p>
    <w:p w:rsidR="00E62180" w:rsidRDefault="00E62180" w:rsidP="00E62180">
      <w:pPr>
        <w:jc w:val="center"/>
      </w:pPr>
      <w:r>
        <w:t>Excelentíssimos Senhores Vereadores, Excelentíssimas Senhoras Vereadoras:</w:t>
      </w:r>
    </w:p>
    <w:p w:rsidR="00E62180" w:rsidRDefault="00E62180" w:rsidP="00E62180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E62180" w:rsidRDefault="00E62180" w:rsidP="001E38AC">
      <w:pPr>
        <w:jc w:val="both"/>
      </w:pPr>
      <w:r>
        <w:t>Encaminhamos à apreciação de Vossas Excelências o "Projeto de Lei n° 102 de 1</w:t>
      </w:r>
      <w:r w:rsidR="00AB2994">
        <w:t>9</w:t>
      </w:r>
      <w:r>
        <w:t xml:space="preserve"> de dezembro de 2014, que “AUTORIZA A ABERTURA DE CRÉDITO ADICIONAL SUPLEMENTAR NO ORÇAMENTO DO MUNICÍPIO PARA O EXERCÍCIO DE 2014 NO VALOR DE R$1.017.655,00 (UM MILHÃO DEZESSETE MIL E SEICENTOS E CINQUENTA E CINCO REAIS) E DÁ PROVIDÊNCIAS."</w:t>
      </w:r>
    </w:p>
    <w:p w:rsidR="00E62180" w:rsidRDefault="00E62180" w:rsidP="001E38AC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E62180" w:rsidRDefault="00E62180" w:rsidP="001E38AC">
      <w:pPr>
        <w:jc w:val="both"/>
      </w:pPr>
      <w:r>
        <w:t>A matéria objeto do presente PL atende à necessidade de adequação do orçamento, estando explicitadas abaixo as razões que ensejam a propositiva conforme documento (s) anexado (s) e fazem parte integrante, deste PL para todos os fins.</w:t>
      </w:r>
    </w:p>
    <w:p w:rsidR="00E62180" w:rsidRDefault="00E62180" w:rsidP="00E62180"/>
    <w:p w:rsidR="00E62180" w:rsidRDefault="00E62180" w:rsidP="001E38AC">
      <w:pPr>
        <w:jc w:val="both"/>
      </w:pPr>
      <w:r>
        <w:t>‒</w:t>
      </w:r>
      <w:r>
        <w:tab/>
        <w:t>Redução nas dotações que não possuem mais previsão de despesas;</w:t>
      </w:r>
    </w:p>
    <w:p w:rsidR="00E62180" w:rsidRDefault="00E62180" w:rsidP="001E38AC">
      <w:pPr>
        <w:jc w:val="both"/>
      </w:pPr>
      <w:r>
        <w:t>‒</w:t>
      </w:r>
      <w:r>
        <w:tab/>
        <w:t>Apuração em torno de R$</w:t>
      </w:r>
      <w:r w:rsidR="001E38AC">
        <w:t>475</w:t>
      </w:r>
      <w:r>
        <w:t>.000,00</w:t>
      </w:r>
      <w:r w:rsidR="001E38AC">
        <w:t xml:space="preserve"> (quatrocentos e setenta e cinco mil reais)</w:t>
      </w:r>
      <w:proofErr w:type="gramStart"/>
      <w:r w:rsidR="001E38AC">
        <w:t xml:space="preserve"> </w:t>
      </w:r>
      <w:r>
        <w:t xml:space="preserve"> </w:t>
      </w:r>
      <w:proofErr w:type="gramEnd"/>
      <w:r>
        <w:t>de excesso de Arrecadação  até a presente data no Recurso Livre.</w:t>
      </w:r>
    </w:p>
    <w:p w:rsidR="00E62180" w:rsidRDefault="00E62180" w:rsidP="001E38AC">
      <w:pPr>
        <w:jc w:val="both"/>
      </w:pPr>
      <w:r>
        <w:t>‒</w:t>
      </w:r>
      <w:r>
        <w:tab/>
      </w:r>
      <w:r w:rsidR="00BE01DE">
        <w:t xml:space="preserve">Previsão </w:t>
      </w:r>
      <w:r>
        <w:t xml:space="preserve">de excesso de arrecadação nas transferências de Recursos, conforme relatório anexo da </w:t>
      </w:r>
      <w:proofErr w:type="spellStart"/>
      <w:r>
        <w:t>Sefaz</w:t>
      </w:r>
      <w:proofErr w:type="spellEnd"/>
      <w:r w:rsidR="00BE01DE">
        <w:t>, sendo que a suplementação se dará por Decreto à medida que for apurada a arrecadação.</w:t>
      </w:r>
    </w:p>
    <w:p w:rsidR="00E62180" w:rsidRDefault="00E62180" w:rsidP="001E38AC">
      <w:pPr>
        <w:jc w:val="both"/>
      </w:pPr>
      <w:r>
        <w:t>‒</w:t>
      </w:r>
      <w:r>
        <w:tab/>
        <w:t>Balancete da Receita</w:t>
      </w:r>
    </w:p>
    <w:p w:rsidR="00E62180" w:rsidRDefault="00E62180" w:rsidP="001E38AC">
      <w:pPr>
        <w:jc w:val="both"/>
      </w:pPr>
      <w:r>
        <w:tab/>
        <w:t xml:space="preserve">Inclusive, solicitamos a apreciação do presente PL em REGIME DE URGÊNCIA, </w:t>
      </w:r>
      <w:proofErr w:type="gramStart"/>
      <w:r>
        <w:t>a qual solicitamos</w:t>
      </w:r>
      <w:proofErr w:type="gramEnd"/>
      <w:r>
        <w:t xml:space="preserve"> a tramitação desta matéria, já que maiores delongas no processo legislativo pode refletir em perda qualitativa do objeto que se </w:t>
      </w:r>
      <w:proofErr w:type="spellStart"/>
      <w:r>
        <w:t>propôe</w:t>
      </w:r>
      <w:proofErr w:type="spellEnd"/>
      <w:r>
        <w:t xml:space="preserve"> este PL.</w:t>
      </w:r>
    </w:p>
    <w:p w:rsidR="00E62180" w:rsidRDefault="00E62180" w:rsidP="001E38AC">
      <w:pPr>
        <w:jc w:val="both"/>
      </w:pPr>
      <w:r>
        <w:tab/>
        <w:t>Assim, tendo em vista a relevância do presente Projeto de Lei, solicitamos que ele seja analisado e votado por esta Casa, nos termos da Lei Orgânica Municipal. Colocamos a Secretaria Municipal da Fazenda à disposição para esclarecimentos acerca da matéria.</w:t>
      </w:r>
    </w:p>
    <w:p w:rsidR="00E62180" w:rsidRDefault="00E62180" w:rsidP="00E62180">
      <w:r>
        <w:tab/>
      </w:r>
      <w:r>
        <w:tab/>
      </w:r>
      <w:r>
        <w:tab/>
      </w:r>
      <w:r>
        <w:tab/>
      </w:r>
      <w:r>
        <w:tab/>
      </w:r>
    </w:p>
    <w:p w:rsidR="00E62180" w:rsidRDefault="00E62180" w:rsidP="00E62180">
      <w:r>
        <w:tab/>
      </w:r>
      <w:r>
        <w:tab/>
      </w:r>
    </w:p>
    <w:p w:rsidR="00E62180" w:rsidRDefault="00E62180" w:rsidP="00E62180">
      <w:pPr>
        <w:jc w:val="center"/>
      </w:pPr>
      <w:r>
        <w:t>______________________________________________</w:t>
      </w:r>
    </w:p>
    <w:p w:rsidR="001E38AC" w:rsidRDefault="00E62180" w:rsidP="001E38AC">
      <w:pPr>
        <w:spacing w:after="0" w:line="360" w:lineRule="auto"/>
        <w:jc w:val="center"/>
      </w:pPr>
      <w:r>
        <w:t xml:space="preserve">Marcos Ernani </w:t>
      </w:r>
      <w:proofErr w:type="spellStart"/>
      <w:r>
        <w:t>Senger</w:t>
      </w:r>
      <w:proofErr w:type="spellEnd"/>
    </w:p>
    <w:p w:rsidR="000822A1" w:rsidRDefault="00E62180" w:rsidP="001E38AC">
      <w:pPr>
        <w:spacing w:after="0" w:line="360" w:lineRule="auto"/>
        <w:jc w:val="center"/>
      </w:pPr>
      <w:r>
        <w:t>Prefeito Municipal</w:t>
      </w:r>
    </w:p>
    <w:sectPr w:rsidR="000822A1" w:rsidSect="000822A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62180"/>
    <w:rsid w:val="000822A1"/>
    <w:rsid w:val="001E38AC"/>
    <w:rsid w:val="009E78C6"/>
    <w:rsid w:val="00AB2994"/>
    <w:rsid w:val="00BE01DE"/>
    <w:rsid w:val="00E62180"/>
    <w:rsid w:val="00E752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22A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267</Words>
  <Characters>1447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Prefeitura Municipal de São Pedro do Sul</Company>
  <LinksUpToDate>false</LinksUpToDate>
  <CharactersWithSpaces>1711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Contabilidade - Estagiária</dc:creator>
  <cp:lastModifiedBy>Contabilidade - Estagiária</cp:lastModifiedBy>
  <cp:revision>2</cp:revision>
  <cp:lastPrinted>2014-12-19T11:30:00Z</cp:lastPrinted>
  <dcterms:created xsi:type="dcterms:W3CDTF">2014-12-19T11:08:00Z</dcterms:created>
  <dcterms:modified xsi:type="dcterms:W3CDTF">2014-12-19T11:39:00Z</dcterms:modified>
</cp:coreProperties>
</file>